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67D" w:rsidRPr="00EC267D" w:rsidRDefault="00EC267D" w:rsidP="008B5859">
      <w:pPr>
        <w:spacing w:before="480" w:after="144" w:line="336" w:lineRule="atLeast"/>
        <w:ind w:firstLine="708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1. Общие положения</w:t>
      </w:r>
    </w:p>
    <w:p w:rsidR="00EC267D" w:rsidRPr="008B5859" w:rsidRDefault="00EC267D" w:rsidP="00EC2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1.1. Настоящее </w:t>
      </w:r>
      <w:bookmarkStart w:id="0" w:name="_GoBack"/>
      <w:r w:rsidRPr="008B5859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Положение о производственном контроле за организацией и качеством питания в школе</w:t>
      </w: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</w:t>
      </w:r>
      <w:bookmarkEnd w:id="0"/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разработано в соответствии со статьей 37 «Организация питания обучающихся» Федерального закона № 273-ФЗ от 29.12.2012г «Об образовании в Российской Федерации» в редакции от 25 июля 2022 года, санитарно-эпидемиологическими правилами и нормами СанПиН 2.3/2.4.3590-20 "Санитарно-эпидемиологические требования к организации общественного питания населения", нормами СанПиН 2.4.3648-20 «Санитарно-эпидемиологические требования к организациям воспитания и обучения, отдыха и оздоровления детей и молодежи», Приказом </w:t>
      </w:r>
      <w:proofErr w:type="spellStart"/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Минздравсоцразвития</w:t>
      </w:r>
      <w:proofErr w:type="spellEnd"/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России № 213н и </w:t>
      </w:r>
      <w:proofErr w:type="spellStart"/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Минобрнауки</w:t>
      </w:r>
      <w:proofErr w:type="spellEnd"/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России №178 от 11.03.2012г «Об утверждении методических рекомендаций по организации питания обучающихся и воспитанников образовательных учреждений», Федеральным законом № 29-ФЗ от 02.01.2000г «О качестве и безопасности пищевых продуктов» (в редакции от 1 января 2022 года), а также Уставом общеобразовательной организации. </w:t>
      </w:r>
    </w:p>
    <w:p w:rsidR="00EC267D" w:rsidRPr="008B5859" w:rsidRDefault="00EC267D" w:rsidP="00EC2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1.2. Данное </w:t>
      </w:r>
      <w:r w:rsidRPr="008B5859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Положение о контроле организации и качества питания в школе</w:t>
      </w: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 определяет основные цели и задачи производственного контроля за организацией и качеством питания, устанавливает объекты и субъекты контроля, организационные методы, виды и его формы, устанавливает права и ответственность участников производственного контроля, регламентирует документацию по вопросам организации питания в общеобразовательной организации. </w:t>
      </w:r>
    </w:p>
    <w:p w:rsidR="00EC267D" w:rsidRPr="008B5859" w:rsidRDefault="00EC267D" w:rsidP="00EC2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1.3. Контроль за организацией и качеством питания в школе предусматривает проведение администрацией и ответственными лицами, закрепленными приказами директора общеобразовательной организации (комиссией по контролю за организацией и качеством питания, бракеражу готовой продукции), наблюдений, обследований, проверок, осуществляемых в пределах компетенции за соблюдением работниками, участвующими в осуществлении процесса питания, законодательных и нормативно-правовых актов Российской Федерации в сфере питания обучающихся школы, а также локальных актов общеобразовательной организации, включая приказы, распоряжения и решения педагогических советов. </w:t>
      </w:r>
    </w:p>
    <w:p w:rsidR="00EC267D" w:rsidRPr="00EC267D" w:rsidRDefault="00EC267D" w:rsidP="00EC2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1.4. Результатом контроля является анализ и принятие управленческих решений по совершенствованию организации и улучшению качества питания в общеобразовательной организации.</w:t>
      </w:r>
    </w:p>
    <w:p w:rsidR="00EC267D" w:rsidRPr="00EC267D" w:rsidRDefault="00EC267D" w:rsidP="00EC267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2. Цель и основные задачи контроля</w:t>
      </w:r>
    </w:p>
    <w:p w:rsidR="00EC267D" w:rsidRPr="008B5859" w:rsidRDefault="00EC267D" w:rsidP="00EC2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2.1. Основной целью производственного контроля организации и качества питания в школе является оптимизация и координация деятельности всех служб (участников) для обеспечения качества питания в общеобразовательной организации. </w:t>
      </w:r>
    </w:p>
    <w:p w:rsidR="00EC267D" w:rsidRPr="00EC267D" w:rsidRDefault="00EC267D" w:rsidP="00EC2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2.2. Основные задачи контроля за организацией и качеством питания:</w:t>
      </w:r>
    </w:p>
    <w:p w:rsidR="00EC267D" w:rsidRPr="00EC267D" w:rsidRDefault="00EC267D" w:rsidP="00EC26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контроль исполнения нормативно-технических и методических документов санитарного законодательства Российской Федерации;</w:t>
      </w:r>
    </w:p>
    <w:p w:rsidR="00EC267D" w:rsidRPr="00EC267D" w:rsidRDefault="00EC267D" w:rsidP="00EC26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выявление нарушений и неисполнений приказов и иных нормативно-правовых актов школы в части организации и обеспечения качественного питания в общеобразовательной организации;</w:t>
      </w:r>
    </w:p>
    <w:p w:rsidR="00EC267D" w:rsidRPr="00EC267D" w:rsidRDefault="00EC267D" w:rsidP="00EC26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анализ причин, лежащих в основе нарушений и принятие мер по их предупреждению;</w:t>
      </w:r>
    </w:p>
    <w:p w:rsidR="00EC267D" w:rsidRPr="00EC267D" w:rsidRDefault="00EC267D" w:rsidP="00EC26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анализ и оценка уровня профессионализма лиц, участвующих в обеспечении качественного питания, по результатам их практической деятельности;</w:t>
      </w:r>
    </w:p>
    <w:p w:rsidR="00EC267D" w:rsidRPr="00EC267D" w:rsidRDefault="00EC267D" w:rsidP="00EC26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анализ результатов реализации приказов и иных нормативно-правовых актов общеобразовательной организации, оценка их эффективности;</w:t>
      </w:r>
    </w:p>
    <w:p w:rsidR="00EC267D" w:rsidRPr="00EC267D" w:rsidRDefault="00EC267D" w:rsidP="00EC26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выявление положительного опыта в организации качественного питания с последующей разработкой предложений по его распространению;</w:t>
      </w:r>
    </w:p>
    <w:p w:rsidR="00EC267D" w:rsidRPr="00EC267D" w:rsidRDefault="00EC267D" w:rsidP="00EC26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оказание методической помощи всем участникам организации процесса питания;</w:t>
      </w:r>
    </w:p>
    <w:p w:rsidR="00EC267D" w:rsidRPr="00EC267D" w:rsidRDefault="00EC267D" w:rsidP="00EC26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совершенствования механизма организации и улучшения качества питания в организации, осуществляющей образовательную деятельность.</w:t>
      </w:r>
    </w:p>
    <w:p w:rsidR="00EC267D" w:rsidRPr="00EC267D" w:rsidRDefault="00EC267D" w:rsidP="00EC267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3. Объекты и субъекты производственного контроля, организационные методы, виды и формы контроля</w:t>
      </w:r>
    </w:p>
    <w:p w:rsidR="00EC267D" w:rsidRPr="00EC267D" w:rsidRDefault="00EC267D" w:rsidP="00EC2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3.1. К объектам производственного контроля за организацией и качеством питания в школе относят:</w:t>
      </w:r>
    </w:p>
    <w:p w:rsidR="00EC267D" w:rsidRPr="00EC267D" w:rsidRDefault="00EC267D" w:rsidP="00EC267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помещения пищеблока;</w:t>
      </w:r>
    </w:p>
    <w:p w:rsidR="00EC267D" w:rsidRPr="00EC267D" w:rsidRDefault="00EC267D" w:rsidP="00EC267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школьная столовая;</w:t>
      </w:r>
    </w:p>
    <w:p w:rsidR="00EC267D" w:rsidRPr="00EC267D" w:rsidRDefault="00EC267D" w:rsidP="00EC267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технологическое оборудование;</w:t>
      </w:r>
    </w:p>
    <w:p w:rsidR="00EC267D" w:rsidRPr="00EC267D" w:rsidRDefault="00EC267D" w:rsidP="00EC267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рабочие места участников организации питания в школе;</w:t>
      </w:r>
    </w:p>
    <w:p w:rsidR="00EC267D" w:rsidRPr="00EC267D" w:rsidRDefault="00EC267D" w:rsidP="00EC267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сырье, готовая продукция;</w:t>
      </w:r>
    </w:p>
    <w:p w:rsidR="00EC267D" w:rsidRPr="00EC267D" w:rsidRDefault="00EC267D" w:rsidP="00EC267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отходы производства.</w:t>
      </w:r>
    </w:p>
    <w:p w:rsidR="00EC267D" w:rsidRPr="00EC267D" w:rsidRDefault="00EC267D" w:rsidP="00EC2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3.2. Контролю подвергаются:</w:t>
      </w:r>
    </w:p>
    <w:p w:rsidR="00EC267D" w:rsidRPr="00EC267D" w:rsidRDefault="00EC267D" w:rsidP="00EC267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оформления сопроводительной документации, маркировка продуктов питания;</w:t>
      </w:r>
    </w:p>
    <w:p w:rsidR="00EC267D" w:rsidRPr="00EC267D" w:rsidRDefault="00EC267D" w:rsidP="00EC267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показатели качества и безопасности продуктов;</w:t>
      </w:r>
    </w:p>
    <w:p w:rsidR="00EC267D" w:rsidRPr="00EC267D" w:rsidRDefault="00EC267D" w:rsidP="00EC267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полнота и правильность ведения и оформления документации на пищеблоке, столовой;</w:t>
      </w:r>
    </w:p>
    <w:p w:rsidR="00EC267D" w:rsidRPr="00EC267D" w:rsidRDefault="00EC267D" w:rsidP="00EC267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поточность приготовления продуктов питания;</w:t>
      </w:r>
    </w:p>
    <w:p w:rsidR="00EC267D" w:rsidRPr="00EC267D" w:rsidRDefault="00EC267D" w:rsidP="00EC267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качество мытья, дезинфекции посуды, столовых приборов на пищеблоке, в столовой;</w:t>
      </w:r>
    </w:p>
    <w:p w:rsidR="00EC267D" w:rsidRPr="00EC267D" w:rsidRDefault="00EC267D" w:rsidP="00EC267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условия и сроки хранения продуктов;</w:t>
      </w:r>
    </w:p>
    <w:p w:rsidR="00EC267D" w:rsidRPr="00EC267D" w:rsidRDefault="00EC267D" w:rsidP="00EC267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условия хранения дезинфицирующих и моющих средств на пищеблоке, столовой;</w:t>
      </w:r>
    </w:p>
    <w:p w:rsidR="00EC267D" w:rsidRPr="00EC267D" w:rsidRDefault="00EC267D" w:rsidP="00EC267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соблюдение требований и норм </w:t>
      </w:r>
      <w:proofErr w:type="spellStart"/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СанПин</w:t>
      </w:r>
      <w:proofErr w:type="spellEnd"/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2.3/2.4.3590-20 «Санитарно- эпидемиологические требования к организации общественного питания населения» при приготовлении и выдаче готовой продукции;</w:t>
      </w:r>
    </w:p>
    <w:p w:rsidR="00EC267D" w:rsidRPr="00EC267D" w:rsidRDefault="00EC267D" w:rsidP="00EC267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исправность холодильного, технологического оборудования;</w:t>
      </w:r>
    </w:p>
    <w:p w:rsidR="00EC267D" w:rsidRPr="00EC267D" w:rsidRDefault="00EC267D" w:rsidP="00EC267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личная гигиена, прохождение гигиенической подготовки и аттестации, медицинский осмотр, вакцинации сотрудниками школы;</w:t>
      </w:r>
    </w:p>
    <w:p w:rsidR="00EC267D" w:rsidRPr="00EC267D" w:rsidRDefault="00EC267D" w:rsidP="00EC267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дезинфицирующие мероприятия, генеральные уборки, текущая уборка на пищеблоке, школьной столовой.</w:t>
      </w:r>
    </w:p>
    <w:p w:rsidR="00EC267D" w:rsidRPr="00EC267D" w:rsidRDefault="00EC267D" w:rsidP="00EC2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3.3. Контроль осуществляется с использованием следующих методов:</w:t>
      </w:r>
    </w:p>
    <w:p w:rsidR="00EC267D" w:rsidRPr="00EC267D" w:rsidRDefault="00EC267D" w:rsidP="00EC267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изучение документации;</w:t>
      </w:r>
    </w:p>
    <w:p w:rsidR="00EC267D" w:rsidRPr="00EC267D" w:rsidRDefault="00EC267D" w:rsidP="00EC267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обследование пищеблока;</w:t>
      </w:r>
    </w:p>
    <w:p w:rsidR="00EC267D" w:rsidRPr="00EC267D" w:rsidRDefault="00EC267D" w:rsidP="00EC267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наблюдение за организацией производственного процесса и процесса питания в школьной столовой;</w:t>
      </w:r>
    </w:p>
    <w:p w:rsidR="00EC267D" w:rsidRPr="00EC267D" w:rsidRDefault="00EC267D" w:rsidP="00EC267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беседа с персоналом;</w:t>
      </w:r>
    </w:p>
    <w:p w:rsidR="00EC267D" w:rsidRPr="00EC267D" w:rsidRDefault="00EC267D" w:rsidP="00EC267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ревизия;</w:t>
      </w:r>
    </w:p>
    <w:p w:rsidR="00EC267D" w:rsidRPr="00EC267D" w:rsidRDefault="00EC267D" w:rsidP="00EC267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инструментальный метод (с использованием контрольно-измерительных приборов) и иных правомерных методов, способствующих достижению цели контроля.</w:t>
      </w:r>
    </w:p>
    <w:p w:rsidR="00EC267D" w:rsidRPr="008B5859" w:rsidRDefault="00EC267D" w:rsidP="00EC2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3.4. Контроль осуществляется в виде выполнения ежедневных функциональных обязанностей комиссией по контролю за организацией и качеством питания, бракеражу готовой продукции, а также плановых или оперативных проверок. </w:t>
      </w:r>
    </w:p>
    <w:p w:rsidR="00EC267D" w:rsidRPr="008B5859" w:rsidRDefault="00EC267D" w:rsidP="00EC2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3.5. Плановые проверки осуществляются в соответствии с утвержденным директором школы Планом производственного контроля за организацией и качеством питания на учебный год (</w:t>
      </w:r>
      <w:r w:rsidRPr="008B5859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Приложение 1</w:t>
      </w: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), который разрабатывается с учетом Программы производственного контроля за соблюдением санитарных правил и выполнением санитарно-противоэпидемиологических (профилактических) мероприятий и доводится до сведения всех членов коллектива общеобразовательной организации перед началом учебного года. </w:t>
      </w:r>
    </w:p>
    <w:p w:rsidR="00EC267D" w:rsidRPr="008B5859" w:rsidRDefault="00EC267D" w:rsidP="00EC2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3.6. Нормирование и тематика контроля находятся в компетенции директора общеобразовательной организации. </w:t>
      </w:r>
    </w:p>
    <w:p w:rsidR="00EC267D" w:rsidRPr="008B5859" w:rsidRDefault="00EC267D" w:rsidP="00EC2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3.7. Оперативные проверки проводятся с целью получения информации о ходе и результатах организации питания в общеобразовательной организации. Результаты оперативного контроля требуют оперативного выполнения предложений и замечаний, которые сделаны проверяющим в ходе изучения вопроса. </w:t>
      </w:r>
    </w:p>
    <w:p w:rsidR="00EC267D" w:rsidRPr="008B5859" w:rsidRDefault="00EC267D" w:rsidP="00EC2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3.8. По совокупности вопросов, подлежащих проверке, контроль за организацией питания в общеобразовательной организации проводится в виде тематической проверки. </w:t>
      </w:r>
    </w:p>
    <w:p w:rsidR="008B5859" w:rsidRPr="008B5859" w:rsidRDefault="00EC267D" w:rsidP="00EC2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3.9. Административный контроль за организацией и качеством питания осуществляется директором школы, заместителем директора в рамках полномочий, согласно утвержденному плану контроля, или в соответствии с приказом директора о</w:t>
      </w:r>
      <w:r w:rsidR="008B5859" w:rsidRPr="008B585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бщеобразовательной организации.</w:t>
      </w:r>
    </w:p>
    <w:p w:rsidR="00EC267D" w:rsidRPr="008B5859" w:rsidRDefault="008B5859" w:rsidP="00EC2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8B585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</w:t>
      </w:r>
      <w:proofErr w:type="gramStart"/>
      <w:r w:rsidRPr="008B585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10.</w:t>
      </w:r>
      <w:r w:rsidR="00EC267D"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Для</w:t>
      </w:r>
      <w:proofErr w:type="gramEnd"/>
      <w:r w:rsidR="00EC267D"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осуществления других видов контроля организовываются: комиссией по контролю за организацией и качеством питания, бракеражу готовой продукции, состав и полномочия которой определяются и утверждаются приказом директора общеобразовательной организации. К </w:t>
      </w:r>
      <w:r w:rsidR="00EC267D"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участию в работе комиссии, в качестве наблюдателей, могут привлекаться члены Совета школы. </w:t>
      </w:r>
    </w:p>
    <w:p w:rsidR="00EC267D" w:rsidRPr="008B5859" w:rsidRDefault="008B5859" w:rsidP="00EC2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8B585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</w:t>
      </w:r>
      <w:proofErr w:type="gramStart"/>
      <w:r w:rsidRPr="008B585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11.</w:t>
      </w:r>
      <w:r w:rsidR="00EC267D"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Ответственный</w:t>
      </w:r>
      <w:proofErr w:type="gramEnd"/>
      <w:r w:rsidR="00EC267D"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за осуществление производственного контроля —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заведующий хозяйством</w:t>
      </w:r>
      <w:r w:rsidR="00EC267D"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(завхоз). </w:t>
      </w:r>
    </w:p>
    <w:p w:rsidR="00EC267D" w:rsidRPr="00EC267D" w:rsidRDefault="00EC267D" w:rsidP="00EC2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3.12. Должностные лица, на которых возложены функции по осуществлению контроля за организацией питания в школе согласно должностных инструкций:</w:t>
      </w:r>
    </w:p>
    <w:p w:rsidR="00EC267D" w:rsidRPr="00EC267D" w:rsidRDefault="00EC267D" w:rsidP="00EC267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директор общеобразовательной организации;</w:t>
      </w:r>
    </w:p>
    <w:p w:rsidR="00EC267D" w:rsidRPr="00EC267D" w:rsidRDefault="00EC267D" w:rsidP="00EC267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медицинская сестра;</w:t>
      </w:r>
    </w:p>
    <w:p w:rsidR="00EC267D" w:rsidRPr="00EC267D" w:rsidRDefault="006E119E" w:rsidP="00EC267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завхоз</w:t>
      </w:r>
      <w:r w:rsidR="00EC267D"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;</w:t>
      </w:r>
    </w:p>
    <w:p w:rsidR="00EC267D" w:rsidRPr="00EC267D" w:rsidRDefault="00EC267D" w:rsidP="00EC267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социальный педагог;</w:t>
      </w:r>
    </w:p>
    <w:p w:rsidR="00EC267D" w:rsidRPr="00EC267D" w:rsidRDefault="00EC267D" w:rsidP="00EC267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классные руководители.</w:t>
      </w:r>
    </w:p>
    <w:p w:rsidR="00EC267D" w:rsidRPr="008B5859" w:rsidRDefault="00EC267D" w:rsidP="00EC2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3.13. Лица, осуществляющие контроль на пищеблоке школы должны быть здоровыми, прошедшие медицинский осмотр в соответствии с действующими приказами и инструкциями. Ответственность за выполнение настоящего пункта Положения возлагается на </w:t>
      </w:r>
      <w:r w:rsidR="006E119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завхоза.</w:t>
      </w:r>
    </w:p>
    <w:p w:rsidR="00EC267D" w:rsidRPr="00EC267D" w:rsidRDefault="00EC267D" w:rsidP="00EC2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3.14. Основаниями для проведения контроля являются:</w:t>
      </w:r>
    </w:p>
    <w:p w:rsidR="00EC267D" w:rsidRPr="00EC267D" w:rsidRDefault="00EC267D" w:rsidP="00EC267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утвержденный план производственного контроля;</w:t>
      </w:r>
    </w:p>
    <w:p w:rsidR="00EC267D" w:rsidRPr="00EC267D" w:rsidRDefault="00EC267D" w:rsidP="00EC267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приказ по общеобразовательной организации;</w:t>
      </w:r>
    </w:p>
    <w:p w:rsidR="00EC267D" w:rsidRPr="00EC267D" w:rsidRDefault="00EC267D" w:rsidP="00EC267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обращение родителей (законных представителей) обучающихся и работников общеобразовательной организации по поводу нарушения.</w:t>
      </w:r>
    </w:p>
    <w:p w:rsidR="006E119E" w:rsidRDefault="00EC267D" w:rsidP="00EC2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3.15. Контролирующие лица имеют право запрашивать необходимую информацию, изучать документацию, относящуюся к вопросу питания заранее. </w:t>
      </w:r>
    </w:p>
    <w:p w:rsidR="00EC267D" w:rsidRPr="00EC267D" w:rsidRDefault="00EC267D" w:rsidP="00EC2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3.16. При обнаружении в ходе контроля нарушений законодательства Российской Федерации в части организации питания школьников, заполняется соответствующая проверке учетно-отчетная документация, ставится в известность директор общеобразовательной организации.</w:t>
      </w:r>
    </w:p>
    <w:p w:rsidR="00EC267D" w:rsidRPr="00EC267D" w:rsidRDefault="00EC267D" w:rsidP="008B585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4. Ответственность и контроль за организацией питания</w:t>
      </w:r>
    </w:p>
    <w:p w:rsidR="008B5859" w:rsidRPr="008B5859" w:rsidRDefault="00EC267D" w:rsidP="008B5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4.1. Директор общеобразовательной организации создаёт условия для организации качественного питания обучающихся и несет персональную ответственность за организацию питания детей в образовательной организации. </w:t>
      </w:r>
    </w:p>
    <w:p w:rsidR="008B5859" w:rsidRPr="008B5859" w:rsidRDefault="00EC267D" w:rsidP="008B5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4.2. Распределение обязанностей по организации питания между директором, работниками пищеблока, кладовщиком в общеобразовательной организации отражаются в должностных инструкциях. </w:t>
      </w:r>
    </w:p>
    <w:p w:rsidR="006E119E" w:rsidRDefault="00EC267D" w:rsidP="008B5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4.3. К началу нового года директором школы издается приказ о назначении лица, ответственного за питание в общеобразовательной организации, о составе комиссии, участвующих в организации питания обучающихся школы, определяются их функциональные обязанности. </w:t>
      </w:r>
    </w:p>
    <w:p w:rsidR="006E119E" w:rsidRDefault="00EC267D" w:rsidP="008B5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4.4. Контроль за организацией питания в общеобразовательной организации осуществляют </w:t>
      </w:r>
      <w:r w:rsidR="006E119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директор, медицинский работник</w:t>
      </w: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комиссия по контролю за организацией и качеством питания, бракеражу готовой продукции, социальный педагог и классные руководители, утвержденные приказом директора школы и органы самоуправления в соответствии с </w:t>
      </w: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полномочиями, закрепленными в Уставе о</w:t>
      </w:r>
      <w:r w:rsidR="006E119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бщеобразовательной организации.</w:t>
      </w:r>
    </w:p>
    <w:p w:rsidR="00EC267D" w:rsidRPr="00EC267D" w:rsidRDefault="00EC267D" w:rsidP="008B5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4.5. Директор школы обеспечивает контроль:</w:t>
      </w:r>
    </w:p>
    <w:p w:rsidR="00EC267D" w:rsidRPr="00EC267D" w:rsidRDefault="00EC267D" w:rsidP="008B585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выполнения договоров на закупку и поставку продуктов питания;</w:t>
      </w:r>
    </w:p>
    <w:p w:rsidR="00EC267D" w:rsidRPr="00EC267D" w:rsidRDefault="00EC267D" w:rsidP="008B585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материально-технического состояния помещений пищеблока, наличия необходимого оборудования, его исправности;</w:t>
      </w:r>
    </w:p>
    <w:p w:rsidR="00EC267D" w:rsidRPr="00EC267D" w:rsidRDefault="00EC267D" w:rsidP="008B585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обеспечения пищеблока общеобразовательной организации и мест приема пищи достаточным количеством столовой и кухонной посуды, спецодеждой, санитарно-гигиеническими средствами, разделочным оборудованием и уборочным инвентарем;</w:t>
      </w:r>
    </w:p>
    <w:p w:rsidR="00EC267D" w:rsidRPr="00EC267D" w:rsidRDefault="00EC267D" w:rsidP="008B585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выполнения суточных норм продуктового набора, норм потребления пищевых веществ, энергетической ценности дневного рациона;</w:t>
      </w:r>
    </w:p>
    <w:p w:rsidR="00EC267D" w:rsidRPr="00EC267D" w:rsidRDefault="00EC267D" w:rsidP="008B585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условий хранения и сроков реализации пищевых продуктов.</w:t>
      </w:r>
    </w:p>
    <w:p w:rsidR="006E119E" w:rsidRDefault="00EC267D" w:rsidP="008B5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4.6. </w:t>
      </w:r>
      <w:r w:rsidR="006E119E"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Комиссия по контролю за организацией и качеством питания, бракеражу готовой продукции ежедневно проверяет качество готовой продукции, заполняя Журнал бракеража готовой продукции, а также суточную пробу и наличие маркировки на ней</w:t>
      </w:r>
      <w:r w:rsidR="006E119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</w:p>
    <w:p w:rsidR="00EC267D" w:rsidRPr="00EC267D" w:rsidRDefault="00EC267D" w:rsidP="00D13E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4.7.</w:t>
      </w:r>
      <w:r w:rsidR="00D13ED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Комиссия по контролю за организацией и качеством питания, бракеражу готовой продукции также проверяет:</w:t>
      </w:r>
    </w:p>
    <w:p w:rsidR="00EC267D" w:rsidRPr="00EC267D" w:rsidRDefault="00EC267D" w:rsidP="008B585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сопроводительную документацию на поставку продуктов питания, сырья (с каждой поступающей партией), товарно-транспортные накладные, заполняя журнал бракеража скоропортящейся пищевой продукции;</w:t>
      </w:r>
    </w:p>
    <w:p w:rsidR="00EC267D" w:rsidRPr="00EC267D" w:rsidRDefault="00EC267D" w:rsidP="008B585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условия транспортировки каждой поступающей партии, проверяет и составляет акты при выявлении нарушений;</w:t>
      </w:r>
    </w:p>
    <w:p w:rsidR="00EC267D" w:rsidRPr="00EC267D" w:rsidRDefault="00EC267D" w:rsidP="008B585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рацион питания, сверяя его с основным двухнедельным и ежедневным меню;</w:t>
      </w:r>
    </w:p>
    <w:p w:rsidR="00EC267D" w:rsidRPr="00EC267D" w:rsidRDefault="00EC267D" w:rsidP="008B585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наличие технологической и нормативно-технической документации на пищеблоке;</w:t>
      </w:r>
    </w:p>
    <w:p w:rsidR="00EC267D" w:rsidRPr="00EC267D" w:rsidRDefault="00EC267D" w:rsidP="008B585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ежедневно сверяет закладку продуктов питания с меню;</w:t>
      </w:r>
    </w:p>
    <w:p w:rsidR="00EC267D" w:rsidRPr="00EC267D" w:rsidRDefault="00EC267D" w:rsidP="008B585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соответствие приготовления блюда технологической карте;</w:t>
      </w:r>
    </w:p>
    <w:p w:rsidR="00EC267D" w:rsidRPr="00EC267D" w:rsidRDefault="00EC267D" w:rsidP="008B585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помещения для хранения продуктов, холодильное оборудование (морозильные камеры), соблюдение условий и сроков реализации, ежедневно заполняя соответствующие журналы;</w:t>
      </w:r>
    </w:p>
    <w:p w:rsidR="00EC267D" w:rsidRPr="00EC267D" w:rsidRDefault="00EC267D" w:rsidP="008B585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осуществляет ежедневный визуальный контроль условий труда в производственной среде пищеблока и школьной столовой;</w:t>
      </w:r>
    </w:p>
    <w:p w:rsidR="00EC267D" w:rsidRPr="00EC267D" w:rsidRDefault="00EC267D" w:rsidP="008B585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визуально контролируют ежедневное состояние помещений пищеблока, столовой, а также 1 раз в неделю — инвентарь и оборудование пищеблока;</w:t>
      </w:r>
    </w:p>
    <w:p w:rsidR="00EC267D" w:rsidRPr="00EC267D" w:rsidRDefault="00EC267D" w:rsidP="008B585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осматривает сотрудников пищеблока, раздатчиков пищи, заполняя Гигиенический журнал (сотрудники), проверяет санитарные книжки;</w:t>
      </w:r>
    </w:p>
    <w:p w:rsidR="00EC267D" w:rsidRPr="00EC267D" w:rsidRDefault="00EC267D" w:rsidP="008B585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соблюдение противоэпидемических мероприятий на пищеблоке, столовой — 1 раз в неделю, заполняя инструкции, журнал генеральной уборки, ведомость учета обработки посуды, столовых приборов, оборудования;</w:t>
      </w:r>
    </w:p>
    <w:p w:rsidR="00EC267D" w:rsidRPr="00EC267D" w:rsidRDefault="00EC267D" w:rsidP="008B585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ежедневно сверяет контингент питающихся детей с Приказом об организации питания, списком детей, питающихся бесплатно, документы, </w:t>
      </w: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подтверждающие статус семьи, подтверждающие документы об организации индивидуального питании;</w:t>
      </w:r>
    </w:p>
    <w:p w:rsidR="00EC267D" w:rsidRPr="00EC267D" w:rsidRDefault="00EC267D" w:rsidP="008B585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соответствие ежедневного режима питания с графиком приема пищи;</w:t>
      </w:r>
    </w:p>
    <w:p w:rsidR="00EC267D" w:rsidRPr="00EC267D" w:rsidRDefault="00EC267D" w:rsidP="008B585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ежедневную гигиену приема пищи, составляя акты по проверке организации питания.</w:t>
      </w:r>
    </w:p>
    <w:p w:rsidR="008B5859" w:rsidRPr="008B5859" w:rsidRDefault="00EC267D" w:rsidP="008B5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4</w:t>
      </w:r>
      <w:r w:rsidR="00D13ED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.8</w:t>
      </w: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Лицо, ответственное за организацию питания, осуществляет учет питающихся детей в журнале питания, который должен быть прошнурован, пронумерован, скреплен печатью и подписью директора общеобразовательной организации. </w:t>
      </w:r>
    </w:p>
    <w:p w:rsidR="00EC267D" w:rsidRPr="00EC267D" w:rsidRDefault="00D13ED9" w:rsidP="008B5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4.9</w:t>
      </w:r>
      <w:r w:rsidR="00EC267D"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 Лица, занимающиеся контрольной деятельностью за организацией и качеством питания в школе, несут ответственность:</w:t>
      </w:r>
    </w:p>
    <w:p w:rsidR="00EC267D" w:rsidRPr="00EC267D" w:rsidRDefault="00EC267D" w:rsidP="008B585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за достоверность излагаемых фактов, представляемых в справках, актах по итогам контроля организации и качества питания в общеобразовательной организации;</w:t>
      </w:r>
    </w:p>
    <w:p w:rsidR="00EC267D" w:rsidRPr="00EC267D" w:rsidRDefault="00EC267D" w:rsidP="008B585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за тактичное отношение к проверяемому работнику во время проведения контрольных мероприятий;</w:t>
      </w:r>
    </w:p>
    <w:p w:rsidR="00EC267D" w:rsidRPr="00EC267D" w:rsidRDefault="00EC267D" w:rsidP="008B585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за качественную подготовку к проведению проверки деятельности работника;</w:t>
      </w:r>
    </w:p>
    <w:p w:rsidR="00EC267D" w:rsidRPr="00EC267D" w:rsidRDefault="00EC267D" w:rsidP="008B585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за обоснованность выводов по итогам проверки.</w:t>
      </w:r>
    </w:p>
    <w:p w:rsidR="00EC267D" w:rsidRPr="00EC267D" w:rsidRDefault="00EC267D" w:rsidP="008B585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5. Права участников производственного контроля</w:t>
      </w:r>
    </w:p>
    <w:p w:rsidR="00EC267D" w:rsidRPr="00EC267D" w:rsidRDefault="00EC267D" w:rsidP="008B5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5.1. При осуществлении производственного контроля, проверяющее лицо имеет право:</w:t>
      </w:r>
    </w:p>
    <w:p w:rsidR="00EC267D" w:rsidRPr="00EC267D" w:rsidRDefault="00EC267D" w:rsidP="008B5859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знакомиться с документацией в соответствии с должностными обязанностями работника общеобразовательной организации, его аналитическими материалами;</w:t>
      </w:r>
    </w:p>
    <w:p w:rsidR="00EC267D" w:rsidRPr="00EC267D" w:rsidRDefault="00EC267D" w:rsidP="008B5859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изучать практическую деятельность работников, принимающих участие в организации питания в школе, через посещение пищеблока, столовой, наблюдение за организацией приема продуктов у поставщика, за организацией хранения продуктов, процессом приготовления питания, процессом выдачи блюд из пищеблока в столовую, организацией питания обучающихся в школьной столовой, других мероприятий с детьми по вопросам организации питания, наблюдение режимных моментов;</w:t>
      </w:r>
    </w:p>
    <w:p w:rsidR="00EC267D" w:rsidRPr="00EC267D" w:rsidRDefault="00EC267D" w:rsidP="008B5859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делать выводы и принимать управленческие решения.</w:t>
      </w:r>
    </w:p>
    <w:p w:rsidR="00EC267D" w:rsidRPr="00EC267D" w:rsidRDefault="00EC267D" w:rsidP="008B5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5.2. Проверяемый работник школы имеет право:</w:t>
      </w:r>
    </w:p>
    <w:p w:rsidR="00EC267D" w:rsidRPr="00EC267D" w:rsidRDefault="00EC267D" w:rsidP="008B585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знать сроки контроля и критерии оценки его деятельности;</w:t>
      </w:r>
    </w:p>
    <w:p w:rsidR="00EC267D" w:rsidRPr="00EC267D" w:rsidRDefault="00EC267D" w:rsidP="008B585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знать цель, содержание, виды, формы и методы контроля;</w:t>
      </w:r>
    </w:p>
    <w:p w:rsidR="00EC267D" w:rsidRPr="00EC267D" w:rsidRDefault="00EC267D" w:rsidP="008B585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своевременно знакомиться с выводами и рекомендациями проверяющих лиц;</w:t>
      </w:r>
    </w:p>
    <w:p w:rsidR="00EC267D" w:rsidRPr="00EC267D" w:rsidRDefault="00EC267D" w:rsidP="008B585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обратиться в комиссию по трудовым спорам при несогласии с результатами административного контроля.</w:t>
      </w:r>
    </w:p>
    <w:p w:rsidR="00EC267D" w:rsidRPr="00EC267D" w:rsidRDefault="00EC267D" w:rsidP="008B585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6. Документация</w:t>
      </w:r>
    </w:p>
    <w:p w:rsidR="00EC267D" w:rsidRPr="00EC267D" w:rsidRDefault="00EC267D" w:rsidP="008B5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6.1. В школе должны быть следующие документы по вопросам организации питания:</w:t>
      </w:r>
    </w:p>
    <w:p w:rsidR="00EC267D" w:rsidRPr="00EC267D" w:rsidRDefault="00EC267D" w:rsidP="008B585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hyperlink r:id="rId7" w:tgtFrame="_blank" w:tooltip=" Положение об организации питания обучающихся" w:history="1">
        <w:r w:rsidRPr="008B58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Положение об организации питания обучающихся в школе</w:t>
        </w:r>
      </w:hyperlink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;</w:t>
      </w:r>
    </w:p>
    <w:p w:rsidR="00EC267D" w:rsidRPr="00EC267D" w:rsidRDefault="00EC267D" w:rsidP="008B585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настоящее Положение о производственном контроле за организацией и качеством питания в школе;</w:t>
      </w:r>
    </w:p>
    <w:p w:rsidR="00EC267D" w:rsidRPr="00EC267D" w:rsidRDefault="00EC267D" w:rsidP="008B585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hyperlink r:id="rId8" w:tgtFrame="_blank" w:tooltip=" Положение о комиссии по контролю за организацией и качеством питания, бракеражу готовой продукции в школе" w:history="1">
        <w:r w:rsidRPr="008B58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Положение о комиссии по контролю за организацией и качеством питания, бракеражу готовой продукции</w:t>
        </w:r>
      </w:hyperlink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;</w:t>
      </w:r>
    </w:p>
    <w:p w:rsidR="00EC267D" w:rsidRPr="00EC267D" w:rsidRDefault="00EC267D" w:rsidP="008B585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hyperlink r:id="rId9" w:tgtFrame="_blank" w:tooltip=" Положение о столовой общеобразовательной организации" w:history="1">
        <w:r w:rsidRPr="008B58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Положение о школьной столовой</w:t>
        </w:r>
      </w:hyperlink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;</w:t>
      </w:r>
    </w:p>
    <w:p w:rsidR="00EC267D" w:rsidRPr="00EC267D" w:rsidRDefault="00EC267D" w:rsidP="008B585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договоры на поставку продуктов питания;</w:t>
      </w:r>
    </w:p>
    <w:p w:rsidR="00EC267D" w:rsidRPr="00EC267D" w:rsidRDefault="00EC267D" w:rsidP="008B585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Гигиенический журнал (сотрудники);</w:t>
      </w:r>
    </w:p>
    <w:p w:rsidR="00EC267D" w:rsidRPr="00EC267D" w:rsidRDefault="00EC267D" w:rsidP="008B585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основное 2-х недельное меню, включающее меню для возрастной группы детей (от 7 до 12 лет и от 12 лет и старше), технологические карты кулинарных изделий (блюд);</w:t>
      </w:r>
    </w:p>
    <w:p w:rsidR="00EC267D" w:rsidRPr="00EC267D" w:rsidRDefault="00EC267D" w:rsidP="008B585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ежедневное меню с указанием выхода блюд для возрастной группы обучающихся (от 7 до 12 лет и от 12 лет и старше);</w:t>
      </w:r>
    </w:p>
    <w:p w:rsidR="00EC267D" w:rsidRPr="00EC267D" w:rsidRDefault="00EC267D" w:rsidP="008B585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Ведомость контроля за рационом питания детей (Приложение N13 </w:t>
      </w:r>
      <w:proofErr w:type="gramStart"/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 СанПиН</w:t>
      </w:r>
      <w:proofErr w:type="gramEnd"/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2.3/2.4.3590-20). Документ составляется медработником школы каждые 7-10 дней, а заполняется ежедневно.</w:t>
      </w:r>
    </w:p>
    <w:p w:rsidR="00EC267D" w:rsidRPr="00EC267D" w:rsidRDefault="00EC267D" w:rsidP="008B585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Журнал учета посещаемости детей;</w:t>
      </w:r>
    </w:p>
    <w:p w:rsidR="00EC267D" w:rsidRPr="00EC267D" w:rsidRDefault="00EC267D" w:rsidP="008B585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Журнал бракеража скоропортящейся пищевой продукции (</w:t>
      </w:r>
      <w:proofErr w:type="gramStart"/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 соответствии с СанПиН</w:t>
      </w:r>
      <w:proofErr w:type="gramEnd"/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);</w:t>
      </w:r>
    </w:p>
    <w:p w:rsidR="00EC267D" w:rsidRPr="00EC267D" w:rsidRDefault="00EC267D" w:rsidP="008B585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Журнал бракеража готовой пищевой продукции (</w:t>
      </w:r>
      <w:proofErr w:type="gramStart"/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 соответствии с СанПиН</w:t>
      </w:r>
      <w:proofErr w:type="gramEnd"/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);</w:t>
      </w:r>
    </w:p>
    <w:p w:rsidR="00EC267D" w:rsidRPr="00EC267D" w:rsidRDefault="00EC267D" w:rsidP="008B585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Журнал учета температурного режима холодильного оборудования (</w:t>
      </w:r>
      <w:proofErr w:type="gramStart"/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 соответствии с СанПиН</w:t>
      </w:r>
      <w:proofErr w:type="gramEnd"/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);</w:t>
      </w:r>
    </w:p>
    <w:p w:rsidR="00EC267D" w:rsidRPr="00EC267D" w:rsidRDefault="00EC267D" w:rsidP="008B585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Журнал учета температуры и влажности в складских помещениях (</w:t>
      </w:r>
      <w:proofErr w:type="gramStart"/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 соответствии с СанПиН</w:t>
      </w:r>
      <w:proofErr w:type="gramEnd"/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);</w:t>
      </w:r>
    </w:p>
    <w:p w:rsidR="00EC267D" w:rsidRPr="00EC267D" w:rsidRDefault="00EC267D" w:rsidP="008B585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Журнал учета калорийности (расчет и оценка использованного на одного ребенка среднесуточного набора пищевых продуктов проводится один раз в 10 дней, подсчет энергической ценности полученного рациона питания и содержания в нем основных пищевых веществ проводится ежемесячно);</w:t>
      </w:r>
    </w:p>
    <w:p w:rsidR="00EC267D" w:rsidRPr="00EC267D" w:rsidRDefault="00EC267D" w:rsidP="008B585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Журнал учета работы бактерицидной лампы на пищеблоке;</w:t>
      </w:r>
    </w:p>
    <w:p w:rsidR="00EC267D" w:rsidRPr="00EC267D" w:rsidRDefault="00EC267D" w:rsidP="008B585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Журнал генеральной уборки, ведомость учета обработки посуды, столовых приборов, оборудования.</w:t>
      </w:r>
    </w:p>
    <w:p w:rsidR="00EC267D" w:rsidRPr="00EC267D" w:rsidRDefault="00EC267D" w:rsidP="008B5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6.2. Перечень приказов:</w:t>
      </w:r>
    </w:p>
    <w:p w:rsidR="00EC267D" w:rsidRPr="00EC267D" w:rsidRDefault="00EC267D" w:rsidP="008B585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 утверждении и введение в действие настоящего Положения;</w:t>
      </w:r>
    </w:p>
    <w:p w:rsidR="00EC267D" w:rsidRPr="00EC267D" w:rsidRDefault="00EC267D" w:rsidP="008B585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 введении в действие примерного 2-х недельного меню для обучающихся общеобразовательной организации;</w:t>
      </w:r>
    </w:p>
    <w:p w:rsidR="00EC267D" w:rsidRPr="00EC267D" w:rsidRDefault="00EC267D" w:rsidP="008B585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 организации лечебного и диетического питания детей;</w:t>
      </w:r>
    </w:p>
    <w:p w:rsidR="00EC267D" w:rsidRPr="00EC267D" w:rsidRDefault="00EC267D" w:rsidP="008B585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 контроле за организацией питания;</w:t>
      </w:r>
    </w:p>
    <w:p w:rsidR="00EC267D" w:rsidRPr="00EC267D" w:rsidRDefault="00EC267D" w:rsidP="008B585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 утверждении режима питания;</w:t>
      </w:r>
    </w:p>
    <w:p w:rsidR="00EC267D" w:rsidRPr="00EC267D" w:rsidRDefault="00EC267D" w:rsidP="008B585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_____________________________.</w:t>
      </w:r>
    </w:p>
    <w:p w:rsidR="00EC267D" w:rsidRPr="00EC267D" w:rsidRDefault="00EC267D" w:rsidP="008B5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6.3. Журналы в бумажном виде должны быть пронумерованы, прошнурованы и скреплены печатью организации. Возможно ведение журналов в электронном виде.</w:t>
      </w:r>
    </w:p>
    <w:p w:rsidR="008B5859" w:rsidRPr="008B5859" w:rsidRDefault="008B5859" w:rsidP="008B585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8B5859" w:rsidRPr="008B5859" w:rsidRDefault="008B5859" w:rsidP="008B585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D13ED9" w:rsidRDefault="00D13ED9" w:rsidP="008B585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EC267D" w:rsidRPr="00EC267D" w:rsidRDefault="00EC267D" w:rsidP="008B585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lastRenderedPageBreak/>
        <w:t>7. Заключительные положения</w:t>
      </w:r>
    </w:p>
    <w:p w:rsidR="008B5859" w:rsidRPr="008B5859" w:rsidRDefault="00EC267D" w:rsidP="008B5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7.1. Настоящее Положение является локальным нормативным актом школы, принимается на Общем собрании трудового коллектива и утверждается (либо вводится в действие) приказом директора общеобразовательной организации. </w:t>
      </w:r>
    </w:p>
    <w:p w:rsidR="008B5859" w:rsidRPr="008B5859" w:rsidRDefault="00EC267D" w:rsidP="008B5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8B5859" w:rsidRPr="008B5859" w:rsidRDefault="00EC267D" w:rsidP="008B5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7.3. Положение принимается на неопределенный срок. Изменения и дополнения к Положению принимаются в порядке, предусмотренном п.7.1. настоящего Положения. </w:t>
      </w:r>
    </w:p>
    <w:p w:rsidR="00EC267D" w:rsidRPr="00EC267D" w:rsidRDefault="00EC267D" w:rsidP="008B5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EC267D" w:rsidRPr="008B5859" w:rsidRDefault="00EC267D" w:rsidP="00EC267D">
      <w:pPr>
        <w:spacing w:before="240" w:after="240" w:line="360" w:lineRule="atLeast"/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</w:pPr>
    </w:p>
    <w:p w:rsidR="00EC267D" w:rsidRPr="008B5859" w:rsidRDefault="00EC267D" w:rsidP="00EC267D">
      <w:pPr>
        <w:spacing w:before="240" w:after="240" w:line="360" w:lineRule="atLeast"/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</w:pPr>
    </w:p>
    <w:p w:rsidR="00EC267D" w:rsidRPr="008B5859" w:rsidRDefault="00EC267D" w:rsidP="00EC267D">
      <w:pPr>
        <w:spacing w:before="240" w:after="240" w:line="360" w:lineRule="atLeast"/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</w:pPr>
    </w:p>
    <w:p w:rsidR="00EC267D" w:rsidRPr="008B5859" w:rsidRDefault="00EC267D" w:rsidP="00EC267D">
      <w:pPr>
        <w:spacing w:before="240" w:after="240" w:line="360" w:lineRule="atLeast"/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</w:pPr>
    </w:p>
    <w:p w:rsidR="00EC267D" w:rsidRPr="008B5859" w:rsidRDefault="00EC267D" w:rsidP="00EC267D">
      <w:pPr>
        <w:spacing w:before="240" w:after="240" w:line="360" w:lineRule="atLeast"/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</w:pPr>
    </w:p>
    <w:p w:rsidR="00EC267D" w:rsidRPr="008B5859" w:rsidRDefault="00EC267D" w:rsidP="00EC267D">
      <w:pPr>
        <w:spacing w:before="240" w:after="240" w:line="360" w:lineRule="atLeast"/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</w:pPr>
    </w:p>
    <w:p w:rsidR="00EC267D" w:rsidRPr="008B5859" w:rsidRDefault="00EC267D" w:rsidP="00EC267D">
      <w:pPr>
        <w:spacing w:before="240" w:after="240" w:line="360" w:lineRule="atLeast"/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</w:pPr>
    </w:p>
    <w:p w:rsidR="00EC267D" w:rsidRPr="008B5859" w:rsidRDefault="00EC267D" w:rsidP="00EC267D">
      <w:pPr>
        <w:spacing w:before="240" w:after="240" w:line="360" w:lineRule="atLeast"/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</w:pPr>
    </w:p>
    <w:p w:rsidR="00EC267D" w:rsidRPr="008B5859" w:rsidRDefault="00EC267D" w:rsidP="00EC267D">
      <w:pPr>
        <w:spacing w:before="240" w:after="240" w:line="360" w:lineRule="atLeast"/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</w:pPr>
    </w:p>
    <w:p w:rsidR="00EC267D" w:rsidRPr="008B5859" w:rsidRDefault="00EC267D" w:rsidP="00EC267D">
      <w:pPr>
        <w:spacing w:before="240" w:after="240" w:line="360" w:lineRule="atLeast"/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</w:pPr>
    </w:p>
    <w:p w:rsidR="00EC267D" w:rsidRPr="008B5859" w:rsidRDefault="00EC267D" w:rsidP="00EC267D">
      <w:pPr>
        <w:spacing w:before="240" w:after="240" w:line="360" w:lineRule="atLeast"/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</w:pPr>
    </w:p>
    <w:p w:rsidR="00EC267D" w:rsidRPr="008B5859" w:rsidRDefault="00EC267D" w:rsidP="00EC267D">
      <w:pPr>
        <w:spacing w:before="240" w:after="240" w:line="360" w:lineRule="atLeast"/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</w:pPr>
    </w:p>
    <w:p w:rsidR="00EC267D" w:rsidRPr="008B5859" w:rsidRDefault="00EC267D" w:rsidP="00EC267D">
      <w:pPr>
        <w:spacing w:before="240" w:after="240" w:line="360" w:lineRule="atLeast"/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</w:pPr>
    </w:p>
    <w:p w:rsidR="00EC267D" w:rsidRPr="008B5859" w:rsidRDefault="00EC267D" w:rsidP="00EC267D">
      <w:pPr>
        <w:spacing w:before="240" w:after="240" w:line="360" w:lineRule="atLeast"/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</w:pPr>
    </w:p>
    <w:p w:rsidR="00EC267D" w:rsidRPr="008B5859" w:rsidRDefault="00EC267D" w:rsidP="00EC267D">
      <w:pPr>
        <w:spacing w:before="240" w:after="240" w:line="360" w:lineRule="atLeast"/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</w:pPr>
    </w:p>
    <w:p w:rsidR="00EC267D" w:rsidRPr="008B5859" w:rsidRDefault="00EC267D" w:rsidP="00EC267D">
      <w:pPr>
        <w:spacing w:before="240" w:after="240" w:line="360" w:lineRule="atLeast"/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</w:pPr>
    </w:p>
    <w:p w:rsidR="00EC267D" w:rsidRPr="00EC267D" w:rsidRDefault="00EC267D" w:rsidP="00EC267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8B5859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lastRenderedPageBreak/>
        <w:t>Приложение 1</w:t>
      </w:r>
    </w:p>
    <w:p w:rsidR="00EC267D" w:rsidRPr="00EC267D" w:rsidRDefault="00EC267D" w:rsidP="00EC267D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EC267D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План производственного контроля за организацией питания в школе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344"/>
        <w:gridCol w:w="1748"/>
        <w:gridCol w:w="2372"/>
        <w:gridCol w:w="2456"/>
      </w:tblGrid>
      <w:tr w:rsidR="00EC267D" w:rsidRPr="00EC267D" w:rsidTr="008B5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 контроля</w:t>
            </w:r>
          </w:p>
        </w:tc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Периодичность</w:t>
            </w:r>
          </w:p>
        </w:tc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Учетно-отчетная документация</w:t>
            </w:r>
          </w:p>
        </w:tc>
      </w:tr>
      <w:tr w:rsidR="00EC267D" w:rsidRPr="00EC267D" w:rsidTr="008B5859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8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Входной контроль качества и безопасности поступающего на пищеблок продовольственного сырья и пищевых продуктов</w:t>
            </w:r>
          </w:p>
        </w:tc>
      </w:tr>
      <w:tr w:rsidR="00EC267D" w:rsidRPr="00EC267D" w:rsidTr="008B5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Документация поставщика на право поставки продуктов питания</w:t>
            </w:r>
          </w:p>
        </w:tc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При заключении контрактов</w:t>
            </w:r>
          </w:p>
        </w:tc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Директор, контрактный управляющий</w:t>
            </w:r>
          </w:p>
        </w:tc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Контракт(ы) на поставку продуктов питания (</w:t>
            </w:r>
            <w:proofErr w:type="spellStart"/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аутсортинг</w:t>
            </w:r>
            <w:proofErr w:type="spellEnd"/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EC267D" w:rsidRPr="00EC267D" w:rsidTr="008B5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Сопроводительная документация на поставку продуктов питания, сырья</w:t>
            </w:r>
          </w:p>
        </w:tc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Каждая поступающая партия</w:t>
            </w:r>
          </w:p>
        </w:tc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Товарно-транспортные накладные, журнал бракеража скоропортящейся пищевой продукции</w:t>
            </w:r>
          </w:p>
        </w:tc>
      </w:tr>
      <w:tr w:rsidR="00EC267D" w:rsidRPr="00EC267D" w:rsidTr="008B5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Условия транспортировки</w:t>
            </w:r>
          </w:p>
        </w:tc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Каждая поступающая партия</w:t>
            </w:r>
          </w:p>
        </w:tc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Акт (при выявлении нарушений)</w:t>
            </w:r>
          </w:p>
        </w:tc>
      </w:tr>
      <w:tr w:rsidR="00EC267D" w:rsidRPr="00EC267D" w:rsidTr="008B5859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8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Контроль качества и безопасность выпускаемой продукции</w:t>
            </w:r>
          </w:p>
        </w:tc>
      </w:tr>
      <w:tr w:rsidR="00EC267D" w:rsidRPr="00EC267D" w:rsidTr="008B5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Качество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Журнал бракеража готовой продукции</w:t>
            </w:r>
          </w:p>
        </w:tc>
      </w:tr>
      <w:tr w:rsidR="00EC267D" w:rsidRPr="00EC267D" w:rsidTr="008B5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Суточная проба</w:t>
            </w:r>
          </w:p>
        </w:tc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Наличие маркировки на пробах</w:t>
            </w:r>
          </w:p>
        </w:tc>
      </w:tr>
    </w:tbl>
    <w:p w:rsidR="00EC267D" w:rsidRPr="00EC267D" w:rsidRDefault="00EC267D" w:rsidP="00EC267D">
      <w:pPr>
        <w:spacing w:after="0" w:line="360" w:lineRule="atLeast"/>
        <w:rPr>
          <w:rFonts w:ascii="Times New Roman" w:eastAsia="Times New Roman" w:hAnsi="Times New Roman" w:cs="Times New Roman"/>
          <w:vanish/>
          <w:color w:val="2E2E2E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521"/>
        <w:gridCol w:w="1816"/>
        <w:gridCol w:w="2257"/>
        <w:gridCol w:w="2326"/>
      </w:tblGrid>
      <w:tr w:rsidR="00EC267D" w:rsidRPr="00EC267D" w:rsidTr="008B5859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8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Контроль рациона питания, соблюдение санитарных норм в технологическом процессе</w:t>
            </w:r>
          </w:p>
        </w:tc>
      </w:tr>
      <w:tr w:rsidR="008B5859" w:rsidRPr="008B5859" w:rsidTr="008B5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2461" w:type="dxa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Рацион питания</w:t>
            </w:r>
          </w:p>
        </w:tc>
        <w:tc>
          <w:tcPr>
            <w:tcW w:w="1784" w:type="dxa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32" w:type="dxa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217" w:type="dxa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Меню</w:t>
            </w:r>
          </w:p>
        </w:tc>
      </w:tr>
      <w:tr w:rsidR="008B5859" w:rsidRPr="008B5859" w:rsidTr="008B5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2461" w:type="dxa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Наличие технологической и нормативно технической документации</w:t>
            </w:r>
          </w:p>
        </w:tc>
        <w:tc>
          <w:tcPr>
            <w:tcW w:w="1784" w:type="dxa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32" w:type="dxa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217" w:type="dxa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Технологические карты</w:t>
            </w:r>
          </w:p>
        </w:tc>
      </w:tr>
      <w:tr w:rsidR="008B5859" w:rsidRPr="008B5859" w:rsidTr="008B5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2461" w:type="dxa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Закладка продуктов питания</w:t>
            </w:r>
          </w:p>
        </w:tc>
        <w:tc>
          <w:tcPr>
            <w:tcW w:w="1784" w:type="dxa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232" w:type="dxa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217" w:type="dxa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Меню</w:t>
            </w:r>
          </w:p>
        </w:tc>
      </w:tr>
      <w:tr w:rsidR="008B5859" w:rsidRPr="008B5859" w:rsidTr="008B5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3.4.</w:t>
            </w:r>
          </w:p>
        </w:tc>
        <w:tc>
          <w:tcPr>
            <w:tcW w:w="2461" w:type="dxa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Соответствие приготовления блюда технологической карте</w:t>
            </w:r>
          </w:p>
        </w:tc>
        <w:tc>
          <w:tcPr>
            <w:tcW w:w="1784" w:type="dxa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32" w:type="dxa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217" w:type="dxa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Технологические карты</w:t>
            </w:r>
          </w:p>
        </w:tc>
      </w:tr>
      <w:tr w:rsidR="00EC267D" w:rsidRPr="00EC267D" w:rsidTr="008B5859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8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Контроль за соблюдением условий и сроков хранения продуктов (сырья, кулинарной продукции)</w:t>
            </w:r>
          </w:p>
        </w:tc>
      </w:tr>
      <w:tr w:rsidR="008B5859" w:rsidRPr="008B5859" w:rsidTr="008B5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2461" w:type="dxa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Помещения для хранения продуктов, соблюдение условий и сроков реализации</w:t>
            </w:r>
          </w:p>
        </w:tc>
        <w:tc>
          <w:tcPr>
            <w:tcW w:w="1784" w:type="dxa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232" w:type="dxa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217" w:type="dxa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Журнал учета температуры и влажности в складских помещениях</w:t>
            </w:r>
          </w:p>
        </w:tc>
      </w:tr>
      <w:tr w:rsidR="008B5859" w:rsidRPr="008B5859" w:rsidTr="008B5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2461" w:type="dxa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Холодильное оборудование (морозильные камеры)</w:t>
            </w:r>
          </w:p>
        </w:tc>
        <w:tc>
          <w:tcPr>
            <w:tcW w:w="1784" w:type="dxa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232" w:type="dxa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217" w:type="dxa"/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Журнал учета температурного режима холодильного оборудования</w:t>
            </w:r>
          </w:p>
        </w:tc>
      </w:tr>
    </w:tbl>
    <w:p w:rsidR="00EC267D" w:rsidRPr="00EC267D" w:rsidRDefault="00EC267D" w:rsidP="00EC267D">
      <w:pPr>
        <w:spacing w:after="0" w:line="360" w:lineRule="atLeast"/>
        <w:rPr>
          <w:rFonts w:ascii="Times New Roman" w:eastAsia="Times New Roman" w:hAnsi="Times New Roman" w:cs="Times New Roman"/>
          <w:vanish/>
          <w:color w:val="2E2E2E"/>
          <w:lang w:eastAsia="ru-RU"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2457"/>
        <w:gridCol w:w="1843"/>
        <w:gridCol w:w="2126"/>
        <w:gridCol w:w="2404"/>
      </w:tblGrid>
      <w:tr w:rsidR="00EC267D" w:rsidRPr="00EC267D" w:rsidTr="008B5859">
        <w:trPr>
          <w:tblCellSpacing w:w="15" w:type="dxa"/>
        </w:trPr>
        <w:tc>
          <w:tcPr>
            <w:tcW w:w="9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8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Контроль за условиями труда состоянием производственной среды</w:t>
            </w:r>
          </w:p>
        </w:tc>
      </w:tr>
      <w:tr w:rsidR="008B5859" w:rsidRPr="008B5859" w:rsidTr="008B5859">
        <w:trPr>
          <w:tblCellSpacing w:w="15" w:type="dxa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Условия труда, производственная среда пищеблока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Визуальный контроль</w:t>
            </w:r>
          </w:p>
        </w:tc>
      </w:tr>
      <w:tr w:rsidR="008B5859" w:rsidRPr="008B5859" w:rsidTr="008B5859">
        <w:trPr>
          <w:tblCellSpacing w:w="15" w:type="dxa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Условия труда, производственная среда школьной столовой, буфета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Визуальный контроль</w:t>
            </w:r>
          </w:p>
        </w:tc>
      </w:tr>
      <w:tr w:rsidR="00EC267D" w:rsidRPr="00EC267D" w:rsidTr="008B5859">
        <w:trPr>
          <w:tblCellSpacing w:w="15" w:type="dxa"/>
        </w:trPr>
        <w:tc>
          <w:tcPr>
            <w:tcW w:w="9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8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Контроль за стоянием помещений пищеблока, школьной столовой</w:t>
            </w:r>
          </w:p>
        </w:tc>
      </w:tr>
      <w:tr w:rsidR="008B5859" w:rsidRPr="008B5859" w:rsidTr="008B5859">
        <w:trPr>
          <w:tblCellSpacing w:w="15" w:type="dxa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Инвентарь и оборудование пищеблока, буфета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Визуальный контроль</w:t>
            </w:r>
          </w:p>
        </w:tc>
      </w:tr>
      <w:tr w:rsidR="008B5859" w:rsidRPr="008B5859" w:rsidTr="008B5859">
        <w:trPr>
          <w:tblCellSpacing w:w="15" w:type="dxa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6.2.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Состояние помещений пищеблока, столовой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Визуальный контроль</w:t>
            </w:r>
          </w:p>
        </w:tc>
      </w:tr>
      <w:tr w:rsidR="00EC267D" w:rsidRPr="00EC267D" w:rsidTr="008B5859">
        <w:trPr>
          <w:tblCellSpacing w:w="15" w:type="dxa"/>
        </w:trPr>
        <w:tc>
          <w:tcPr>
            <w:tcW w:w="9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8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Контроль за соблюдением санитарных и противоэпидемических мероприятий</w:t>
            </w:r>
          </w:p>
        </w:tc>
      </w:tr>
      <w:tr w:rsidR="008B5859" w:rsidRPr="008B5859" w:rsidTr="008B5859">
        <w:trPr>
          <w:tblCellSpacing w:w="15" w:type="dxa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7.1.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Сотрудники пищеблока, раздатчики пищи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Санитарные книжки, гигиенический журнал</w:t>
            </w:r>
          </w:p>
        </w:tc>
      </w:tr>
      <w:tr w:rsidR="008B5859" w:rsidRPr="008B5859" w:rsidTr="008B5859">
        <w:trPr>
          <w:tblCellSpacing w:w="15" w:type="dxa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7.2.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Соблюдение противоэпидемических мероприятий на пищеблоке, школьной столовой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Инструкции, журнал генеральной уборки, ведомость учета обработки посуды, столовых приборов, оборудования</w:t>
            </w:r>
          </w:p>
        </w:tc>
      </w:tr>
    </w:tbl>
    <w:p w:rsidR="00EC267D" w:rsidRPr="00EC267D" w:rsidRDefault="00EC267D" w:rsidP="00EC267D">
      <w:pPr>
        <w:spacing w:after="0" w:line="360" w:lineRule="atLeast"/>
        <w:rPr>
          <w:rFonts w:ascii="Times New Roman" w:eastAsia="Times New Roman" w:hAnsi="Times New Roman" w:cs="Times New Roman"/>
          <w:vanish/>
          <w:color w:val="2E2E2E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420"/>
        <w:gridCol w:w="1562"/>
        <w:gridCol w:w="2108"/>
        <w:gridCol w:w="2830"/>
      </w:tblGrid>
      <w:tr w:rsidR="00EC267D" w:rsidRPr="00EC267D" w:rsidTr="008B5859">
        <w:trPr>
          <w:tblCellSpacing w:w="15" w:type="dxa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8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8.Контроль за контингентом обучающихся, нуждающихся в индивидуальном, дополнительном питании, режим питания, гигиена приема пищи</w:t>
            </w:r>
          </w:p>
        </w:tc>
      </w:tr>
      <w:tr w:rsidR="008B5859" w:rsidRPr="008B5859" w:rsidTr="008B585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8.1.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Контингент питающихся детей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Приказ об организации питания, список обучающихся, питающихся бесплатно, документы, подтверждающие статус семьи; подтверждающие документы об организации индивидуального питания</w:t>
            </w:r>
          </w:p>
        </w:tc>
      </w:tr>
      <w:tr w:rsidR="008B5859" w:rsidRPr="008B5859" w:rsidTr="008B585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8.2.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Режим питания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График приема пищи</w:t>
            </w:r>
          </w:p>
        </w:tc>
      </w:tr>
      <w:tr w:rsidR="008B5859" w:rsidRPr="008B5859" w:rsidTr="008B585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8.3.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Гигиена приема пищи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7D" w:rsidRPr="00EC267D" w:rsidRDefault="00EC267D" w:rsidP="00EC2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7D">
              <w:rPr>
                <w:rFonts w:ascii="Times New Roman" w:eastAsia="Times New Roman" w:hAnsi="Times New Roman" w:cs="Times New Roman"/>
                <w:lang w:eastAsia="ru-RU"/>
              </w:rPr>
              <w:t>Акты по проверке организации питания</w:t>
            </w:r>
          </w:p>
        </w:tc>
      </w:tr>
    </w:tbl>
    <w:p w:rsidR="008F2C3B" w:rsidRPr="008B5859" w:rsidRDefault="008F2C3B">
      <w:pPr>
        <w:rPr>
          <w:rFonts w:ascii="Times New Roman" w:hAnsi="Times New Roman" w:cs="Times New Roman"/>
        </w:rPr>
      </w:pPr>
    </w:p>
    <w:sectPr w:rsidR="008F2C3B" w:rsidRPr="008B58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D9E" w:rsidRDefault="000A1D9E" w:rsidP="008B5859">
      <w:pPr>
        <w:spacing w:after="0" w:line="240" w:lineRule="auto"/>
      </w:pPr>
      <w:r>
        <w:separator/>
      </w:r>
    </w:p>
  </w:endnote>
  <w:endnote w:type="continuationSeparator" w:id="0">
    <w:p w:rsidR="000A1D9E" w:rsidRDefault="000A1D9E" w:rsidP="008B5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859" w:rsidRDefault="008B585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859" w:rsidRDefault="008B585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859" w:rsidRDefault="008B585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D9E" w:rsidRDefault="000A1D9E" w:rsidP="008B5859">
      <w:pPr>
        <w:spacing w:after="0" w:line="240" w:lineRule="auto"/>
      </w:pPr>
      <w:r>
        <w:separator/>
      </w:r>
    </w:p>
  </w:footnote>
  <w:footnote w:type="continuationSeparator" w:id="0">
    <w:p w:rsidR="000A1D9E" w:rsidRDefault="000A1D9E" w:rsidP="008B5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859" w:rsidRDefault="008B585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859" w:rsidRDefault="008B585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859" w:rsidRDefault="008B585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9A4"/>
    <w:multiLevelType w:val="multilevel"/>
    <w:tmpl w:val="7D6A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07813"/>
    <w:multiLevelType w:val="multilevel"/>
    <w:tmpl w:val="A6A0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961F0"/>
    <w:multiLevelType w:val="multilevel"/>
    <w:tmpl w:val="11F0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30F51"/>
    <w:multiLevelType w:val="multilevel"/>
    <w:tmpl w:val="821E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56A84"/>
    <w:multiLevelType w:val="multilevel"/>
    <w:tmpl w:val="3924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E64EA9"/>
    <w:multiLevelType w:val="multilevel"/>
    <w:tmpl w:val="E8F6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CC32AF"/>
    <w:multiLevelType w:val="multilevel"/>
    <w:tmpl w:val="1ECC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2F673F"/>
    <w:multiLevelType w:val="multilevel"/>
    <w:tmpl w:val="3592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9E6ABD"/>
    <w:multiLevelType w:val="multilevel"/>
    <w:tmpl w:val="2EA2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7A5386"/>
    <w:multiLevelType w:val="multilevel"/>
    <w:tmpl w:val="F1EE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413884"/>
    <w:multiLevelType w:val="multilevel"/>
    <w:tmpl w:val="B2C0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CB69E3"/>
    <w:multiLevelType w:val="multilevel"/>
    <w:tmpl w:val="E00E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7C2DDA"/>
    <w:multiLevelType w:val="multilevel"/>
    <w:tmpl w:val="7008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0"/>
  </w:num>
  <w:num w:numId="5">
    <w:abstractNumId w:val="9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12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3C"/>
    <w:rsid w:val="000A1D9E"/>
    <w:rsid w:val="001B5F0D"/>
    <w:rsid w:val="006E119E"/>
    <w:rsid w:val="008B5859"/>
    <w:rsid w:val="008F2C3B"/>
    <w:rsid w:val="0096223C"/>
    <w:rsid w:val="00D13ED9"/>
    <w:rsid w:val="00EC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DE3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26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C26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C26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6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6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26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C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C267D"/>
    <w:rPr>
      <w:i/>
      <w:iCs/>
    </w:rPr>
  </w:style>
  <w:style w:type="character" w:styleId="a5">
    <w:name w:val="Hyperlink"/>
    <w:basedOn w:val="a0"/>
    <w:uiPriority w:val="99"/>
    <w:semiHidden/>
    <w:unhideWhenUsed/>
    <w:rsid w:val="00EC267D"/>
    <w:rPr>
      <w:color w:val="0000FF"/>
      <w:u w:val="single"/>
    </w:rPr>
  </w:style>
  <w:style w:type="character" w:styleId="a6">
    <w:name w:val="Strong"/>
    <w:basedOn w:val="a0"/>
    <w:uiPriority w:val="22"/>
    <w:qFormat/>
    <w:rsid w:val="00EC267D"/>
    <w:rPr>
      <w:b/>
      <w:bCs/>
    </w:rPr>
  </w:style>
  <w:style w:type="paragraph" w:styleId="a7">
    <w:name w:val="header"/>
    <w:basedOn w:val="a"/>
    <w:link w:val="a8"/>
    <w:uiPriority w:val="99"/>
    <w:unhideWhenUsed/>
    <w:rsid w:val="008B5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5859"/>
  </w:style>
  <w:style w:type="paragraph" w:styleId="a9">
    <w:name w:val="footer"/>
    <w:basedOn w:val="a"/>
    <w:link w:val="aa"/>
    <w:uiPriority w:val="99"/>
    <w:unhideWhenUsed/>
    <w:rsid w:val="008B5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5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79930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397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02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209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3250</Words>
  <Characters>18529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2022-08-30T13:48:00Z</dcterms:created>
  <dcterms:modified xsi:type="dcterms:W3CDTF">2022-08-30T19:58:00Z</dcterms:modified>
</cp:coreProperties>
</file>