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5A6" w:rsidRPr="000E15A6" w:rsidRDefault="000E15A6" w:rsidP="000E15A6">
      <w:pPr>
        <w:widowControl w:val="0"/>
        <w:autoSpaceDE w:val="0"/>
        <w:autoSpaceDN w:val="0"/>
        <w:adjustRightInd w:val="0"/>
        <w:ind w:right="-108"/>
        <w:jc w:val="center"/>
      </w:pPr>
      <w:r w:rsidRPr="000E15A6">
        <w:t>Администрация Ножай-Юртовского муниципального района Чеченской Республики</w:t>
      </w:r>
    </w:p>
    <w:p w:rsidR="000E15A6" w:rsidRPr="000E15A6" w:rsidRDefault="000E15A6" w:rsidP="000E15A6">
      <w:pPr>
        <w:widowControl w:val="0"/>
        <w:autoSpaceDE w:val="0"/>
        <w:autoSpaceDN w:val="0"/>
        <w:adjustRightInd w:val="0"/>
        <w:ind w:right="-108"/>
        <w:jc w:val="center"/>
        <w:rPr>
          <w:b/>
        </w:rPr>
      </w:pPr>
      <w:r w:rsidRPr="000E15A6">
        <w:rPr>
          <w:b/>
        </w:rPr>
        <w:t>Муниципальное учреждение</w:t>
      </w:r>
    </w:p>
    <w:p w:rsidR="000E15A6" w:rsidRPr="000E15A6" w:rsidRDefault="000E15A6" w:rsidP="000E15A6">
      <w:pPr>
        <w:widowControl w:val="0"/>
        <w:autoSpaceDE w:val="0"/>
        <w:autoSpaceDN w:val="0"/>
        <w:adjustRightInd w:val="0"/>
        <w:ind w:right="-108"/>
        <w:jc w:val="center"/>
        <w:rPr>
          <w:b/>
        </w:rPr>
      </w:pPr>
      <w:r w:rsidRPr="000E15A6">
        <w:rPr>
          <w:b/>
        </w:rPr>
        <w:t>«ОТДЕЛ ОБРАЗОВАНИЯ НОЖАЙ-ЮРТОВСКОГО МУНИЦИПАЛЬНОГО РАЙОНА»</w:t>
      </w:r>
    </w:p>
    <w:p w:rsidR="000E15A6" w:rsidRPr="000E15A6" w:rsidRDefault="000E15A6" w:rsidP="000E15A6">
      <w:pPr>
        <w:widowControl w:val="0"/>
        <w:autoSpaceDE w:val="0"/>
        <w:autoSpaceDN w:val="0"/>
        <w:adjustRightInd w:val="0"/>
        <w:ind w:right="-108"/>
        <w:jc w:val="center"/>
        <w:rPr>
          <w:b/>
        </w:rPr>
      </w:pPr>
      <w:r w:rsidRPr="000E15A6">
        <w:rPr>
          <w:b/>
        </w:rPr>
        <w:t>(МУ «Отдел образования Ножай-Юртовского муниципального района»)</w:t>
      </w:r>
    </w:p>
    <w:p w:rsidR="000E15A6" w:rsidRPr="000E15A6" w:rsidRDefault="000E15A6" w:rsidP="000E15A6">
      <w:pPr>
        <w:widowControl w:val="0"/>
        <w:autoSpaceDE w:val="0"/>
        <w:autoSpaceDN w:val="0"/>
        <w:adjustRightInd w:val="0"/>
        <w:ind w:right="-108"/>
        <w:jc w:val="center"/>
        <w:rPr>
          <w:b/>
        </w:rPr>
      </w:pPr>
    </w:p>
    <w:p w:rsidR="000E15A6" w:rsidRPr="000E15A6" w:rsidRDefault="00546F86" w:rsidP="000E15A6">
      <w:pPr>
        <w:widowControl w:val="0"/>
        <w:autoSpaceDE w:val="0"/>
        <w:autoSpaceDN w:val="0"/>
        <w:adjustRightInd w:val="0"/>
        <w:ind w:right="-108"/>
        <w:jc w:val="center"/>
      </w:pPr>
      <w:proofErr w:type="spellStart"/>
      <w:r>
        <w:t>Нохчийн</w:t>
      </w:r>
      <w:proofErr w:type="spellEnd"/>
      <w:r>
        <w:t xml:space="preserve"> </w:t>
      </w:r>
      <w:proofErr w:type="spellStart"/>
      <w:r>
        <w:t>Республикан</w:t>
      </w:r>
      <w:proofErr w:type="spellEnd"/>
      <w:r>
        <w:t xml:space="preserve"> </w:t>
      </w:r>
      <w:proofErr w:type="spellStart"/>
      <w:r>
        <w:t>Нажи</w:t>
      </w:r>
      <w:r w:rsidR="000E15A6" w:rsidRPr="000E15A6">
        <w:t>-</w:t>
      </w:r>
      <w:r>
        <w:t>Йуь</w:t>
      </w:r>
      <w:r w:rsidR="000E15A6" w:rsidRPr="000E15A6">
        <w:t>ртан</w:t>
      </w:r>
      <w:proofErr w:type="spellEnd"/>
      <w:r w:rsidR="000E15A6" w:rsidRPr="000E15A6">
        <w:t xml:space="preserve"> </w:t>
      </w:r>
      <w:proofErr w:type="spellStart"/>
      <w:r w:rsidR="000E15A6" w:rsidRPr="000E15A6">
        <w:t>муниципальни</w:t>
      </w:r>
      <w:proofErr w:type="spellEnd"/>
      <w:r w:rsidR="000E15A6" w:rsidRPr="000E15A6">
        <w:t xml:space="preserve"> к</w:t>
      </w:r>
      <w:r w:rsidR="000E15A6" w:rsidRPr="000E15A6">
        <w:rPr>
          <w:lang w:val="en-US"/>
        </w:rPr>
        <w:t>I</w:t>
      </w:r>
      <w:proofErr w:type="spellStart"/>
      <w:r w:rsidR="000E15A6" w:rsidRPr="000E15A6">
        <w:t>оштан</w:t>
      </w:r>
      <w:proofErr w:type="spellEnd"/>
      <w:r w:rsidR="000E15A6" w:rsidRPr="000E15A6">
        <w:t xml:space="preserve"> </w:t>
      </w:r>
      <w:proofErr w:type="spellStart"/>
      <w:r w:rsidR="000E15A6" w:rsidRPr="000E15A6">
        <w:t>администраци</w:t>
      </w:r>
      <w:proofErr w:type="spellEnd"/>
    </w:p>
    <w:p w:rsidR="00EB3E95" w:rsidRPr="00EB3E95" w:rsidRDefault="00EB3E95" w:rsidP="00EB3E95">
      <w:pPr>
        <w:widowControl w:val="0"/>
        <w:autoSpaceDE w:val="0"/>
        <w:autoSpaceDN w:val="0"/>
        <w:adjustRightInd w:val="0"/>
        <w:jc w:val="center"/>
        <w:rPr>
          <w:b/>
        </w:rPr>
      </w:pPr>
      <w:proofErr w:type="spellStart"/>
      <w:r w:rsidRPr="00EB3E95">
        <w:rPr>
          <w:b/>
        </w:rPr>
        <w:t>Муниципальни</w:t>
      </w:r>
      <w:proofErr w:type="spellEnd"/>
      <w:r w:rsidRPr="00EB3E95">
        <w:rPr>
          <w:b/>
        </w:rPr>
        <w:t xml:space="preserve"> </w:t>
      </w:r>
      <w:proofErr w:type="spellStart"/>
      <w:r w:rsidRPr="00EB3E95">
        <w:rPr>
          <w:b/>
        </w:rPr>
        <w:t>учреждени</w:t>
      </w:r>
      <w:proofErr w:type="spellEnd"/>
    </w:p>
    <w:p w:rsidR="00EB3E95" w:rsidRPr="00EB3E95" w:rsidRDefault="00EB3E95" w:rsidP="00EB3E9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B3E95">
        <w:rPr>
          <w:b/>
        </w:rPr>
        <w:t xml:space="preserve">«НАЖИ-ЙУЬРТАН МУНИЦИПАЛЬНИ КIОШТАН ДЕШАРАН </w:t>
      </w:r>
      <w:r w:rsidR="00546F86">
        <w:rPr>
          <w:b/>
        </w:rPr>
        <w:t>ДАКЪА</w:t>
      </w:r>
      <w:r w:rsidRPr="00EB3E95">
        <w:rPr>
          <w:b/>
        </w:rPr>
        <w:t>»</w:t>
      </w:r>
    </w:p>
    <w:p w:rsidR="00B53676" w:rsidRDefault="00EB3E95" w:rsidP="00EB3E95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EB3E95">
        <w:rPr>
          <w:b/>
        </w:rPr>
        <w:t>(МУ «</w:t>
      </w:r>
      <w:proofErr w:type="spellStart"/>
      <w:r w:rsidRPr="00EB3E95">
        <w:rPr>
          <w:b/>
        </w:rPr>
        <w:t>Нажи-Йуьртан</w:t>
      </w:r>
      <w:proofErr w:type="spellEnd"/>
      <w:r>
        <w:rPr>
          <w:b/>
        </w:rPr>
        <w:t xml:space="preserve"> </w:t>
      </w:r>
      <w:proofErr w:type="spellStart"/>
      <w:r w:rsidRPr="00EB3E95">
        <w:rPr>
          <w:b/>
        </w:rPr>
        <w:t>муниципальни</w:t>
      </w:r>
      <w:proofErr w:type="spellEnd"/>
      <w:r w:rsidRPr="00EB3E95">
        <w:rPr>
          <w:b/>
        </w:rPr>
        <w:t xml:space="preserve"> </w:t>
      </w:r>
      <w:proofErr w:type="spellStart"/>
      <w:r w:rsidRPr="00EB3E95">
        <w:rPr>
          <w:b/>
        </w:rPr>
        <w:t>кIоштан</w:t>
      </w:r>
      <w:proofErr w:type="spellEnd"/>
      <w:r>
        <w:rPr>
          <w:b/>
        </w:rPr>
        <w:t xml:space="preserve"> </w:t>
      </w:r>
      <w:proofErr w:type="spellStart"/>
      <w:r w:rsidRPr="00EB3E95">
        <w:rPr>
          <w:b/>
        </w:rPr>
        <w:t>дешаран</w:t>
      </w:r>
      <w:proofErr w:type="spellEnd"/>
      <w:r w:rsidRPr="00EB3E95">
        <w:rPr>
          <w:b/>
        </w:rPr>
        <w:t xml:space="preserve"> </w:t>
      </w:r>
      <w:r w:rsidR="00546F86">
        <w:rPr>
          <w:b/>
        </w:rPr>
        <w:t>дакъа</w:t>
      </w:r>
      <w:r w:rsidRPr="00EB3E95">
        <w:rPr>
          <w:b/>
        </w:rPr>
        <w:t>)</w:t>
      </w:r>
    </w:p>
    <w:p w:rsidR="00EB3E95" w:rsidRPr="00EB3E95" w:rsidRDefault="00EB3E95" w:rsidP="00EB3E95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B53676" w:rsidRPr="00A615FF" w:rsidRDefault="00B53676" w:rsidP="00B5367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A615FF">
        <w:rPr>
          <w:b/>
          <w:bCs/>
          <w:color w:val="000000"/>
          <w:sz w:val="28"/>
          <w:szCs w:val="28"/>
        </w:rPr>
        <w:t>П Р И К А З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660"/>
        <w:gridCol w:w="5704"/>
        <w:gridCol w:w="1208"/>
      </w:tblGrid>
      <w:tr w:rsidR="00B53676" w:rsidRPr="00A615FF" w:rsidTr="00E84742"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3676" w:rsidRPr="00F86188" w:rsidRDefault="00DC3324" w:rsidP="00DC332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F86188">
              <w:rPr>
                <w:b/>
                <w:color w:val="000000" w:themeColor="text1"/>
                <w:sz w:val="28"/>
                <w:szCs w:val="28"/>
              </w:rPr>
              <w:t>1</w:t>
            </w:r>
            <w:r w:rsidR="00F86188">
              <w:rPr>
                <w:b/>
                <w:color w:val="000000" w:themeColor="text1"/>
                <w:sz w:val="28"/>
                <w:szCs w:val="28"/>
              </w:rPr>
              <w:t>8</w:t>
            </w:r>
            <w:r w:rsidR="00B53676" w:rsidRPr="00F86188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Pr="00F86188">
              <w:rPr>
                <w:b/>
                <w:color w:val="000000" w:themeColor="text1"/>
                <w:sz w:val="28"/>
                <w:szCs w:val="28"/>
              </w:rPr>
              <w:t>августа</w:t>
            </w:r>
            <w:r w:rsidR="00B53676" w:rsidRPr="00F86188">
              <w:rPr>
                <w:b/>
                <w:color w:val="000000" w:themeColor="text1"/>
                <w:sz w:val="28"/>
                <w:szCs w:val="28"/>
              </w:rPr>
              <w:t xml:space="preserve"> 202</w:t>
            </w:r>
            <w:r w:rsidRPr="00F86188">
              <w:rPr>
                <w:b/>
                <w:color w:val="000000" w:themeColor="text1"/>
                <w:sz w:val="28"/>
                <w:szCs w:val="28"/>
              </w:rPr>
              <w:t>5</w:t>
            </w:r>
            <w:r w:rsidR="00B53676" w:rsidRPr="00F86188">
              <w:rPr>
                <w:b/>
                <w:color w:val="000000" w:themeColor="text1"/>
                <w:sz w:val="28"/>
                <w:szCs w:val="28"/>
              </w:rPr>
              <w:t xml:space="preserve"> г.</w:t>
            </w:r>
          </w:p>
        </w:tc>
        <w:tc>
          <w:tcPr>
            <w:tcW w:w="5704" w:type="dxa"/>
            <w:tcBorders>
              <w:top w:val="nil"/>
              <w:left w:val="nil"/>
              <w:bottom w:val="nil"/>
              <w:right w:val="nil"/>
            </w:tcBorders>
          </w:tcPr>
          <w:p w:rsidR="00B53676" w:rsidRPr="00A615FF" w:rsidRDefault="00B53676" w:rsidP="00E84742">
            <w:pPr>
              <w:widowControl w:val="0"/>
              <w:autoSpaceDE w:val="0"/>
              <w:autoSpaceDN w:val="0"/>
              <w:adjustRightInd w:val="0"/>
              <w:jc w:val="right"/>
              <w:rPr>
                <w:bCs/>
                <w:color w:val="000000"/>
                <w:sz w:val="28"/>
                <w:szCs w:val="28"/>
              </w:rPr>
            </w:pPr>
            <w:r w:rsidRPr="00A615FF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2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3676" w:rsidRPr="00A615FF" w:rsidRDefault="00DC3324" w:rsidP="00E84742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12</w:t>
            </w:r>
            <w:r w:rsidR="00F86188">
              <w:rPr>
                <w:bCs/>
                <w:color w:val="000000"/>
                <w:sz w:val="28"/>
                <w:szCs w:val="28"/>
                <w:lang w:val="en-US"/>
              </w:rPr>
              <w:t>5</w:t>
            </w:r>
            <w:r w:rsidR="00F86188">
              <w:rPr>
                <w:bCs/>
                <w:color w:val="000000"/>
                <w:sz w:val="28"/>
                <w:szCs w:val="28"/>
              </w:rPr>
              <w:t>/1</w:t>
            </w:r>
            <w:r>
              <w:rPr>
                <w:bCs/>
                <w:color w:val="000000"/>
                <w:sz w:val="28"/>
                <w:szCs w:val="28"/>
              </w:rPr>
              <w:t>-П</w:t>
            </w:r>
          </w:p>
        </w:tc>
      </w:tr>
    </w:tbl>
    <w:p w:rsidR="00B53676" w:rsidRPr="00A615FF" w:rsidRDefault="000E15A6" w:rsidP="00B53676">
      <w:pPr>
        <w:widowControl w:val="0"/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53676" w:rsidRPr="00A615F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Ножай-Юрт</w:t>
      </w:r>
    </w:p>
    <w:p w:rsidR="006E456D" w:rsidRDefault="006E456D" w:rsidP="00642D56">
      <w:pPr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5411"/>
        <w:gridCol w:w="4217"/>
      </w:tblGrid>
      <w:tr w:rsidR="00B53676" w:rsidTr="00B53676">
        <w:tc>
          <w:tcPr>
            <w:tcW w:w="5495" w:type="dxa"/>
          </w:tcPr>
          <w:p w:rsidR="00F86188" w:rsidRPr="00F86188" w:rsidRDefault="00F86188" w:rsidP="00F8618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F86188">
              <w:rPr>
                <w:b/>
                <w:color w:val="000000" w:themeColor="text1"/>
                <w:sz w:val="28"/>
                <w:szCs w:val="28"/>
              </w:rPr>
              <w:t>Об утверждении графика проведения Всероссийских проверочных работ в общеобразовательных организациях</w:t>
            </w:r>
          </w:p>
          <w:p w:rsidR="00F86188" w:rsidRPr="00F86188" w:rsidRDefault="00F86188" w:rsidP="00F86188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F86188">
              <w:rPr>
                <w:b/>
                <w:color w:val="000000" w:themeColor="text1"/>
                <w:sz w:val="28"/>
                <w:szCs w:val="28"/>
              </w:rPr>
              <w:t xml:space="preserve">Ножай-Юртовского муниципального </w:t>
            </w:r>
            <w:proofErr w:type="gramStart"/>
            <w:r w:rsidRPr="00F86188">
              <w:rPr>
                <w:b/>
                <w:color w:val="000000" w:themeColor="text1"/>
                <w:sz w:val="28"/>
                <w:szCs w:val="28"/>
              </w:rPr>
              <w:t>района  в</w:t>
            </w:r>
            <w:proofErr w:type="gramEnd"/>
            <w:r w:rsidRPr="00F86188">
              <w:rPr>
                <w:b/>
                <w:color w:val="000000" w:themeColor="text1"/>
                <w:sz w:val="28"/>
                <w:szCs w:val="28"/>
              </w:rPr>
              <w:t xml:space="preserve"> 2025/2026 учебном году</w:t>
            </w:r>
          </w:p>
          <w:p w:rsidR="00B53676" w:rsidRPr="00F86188" w:rsidRDefault="00B53676" w:rsidP="00DC332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59" w:type="dxa"/>
          </w:tcPr>
          <w:p w:rsidR="00B53676" w:rsidRDefault="00B53676" w:rsidP="00B53676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5A37C6" w:rsidRDefault="005A37C6" w:rsidP="005A37C6">
      <w:pPr>
        <w:jc w:val="both"/>
        <w:rPr>
          <w:b/>
          <w:color w:val="000000" w:themeColor="text1"/>
          <w:sz w:val="28"/>
          <w:szCs w:val="28"/>
        </w:rPr>
      </w:pPr>
    </w:p>
    <w:p w:rsidR="00F86188" w:rsidRPr="00F86188" w:rsidRDefault="006E456D" w:rsidP="00F86188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</w:t>
      </w:r>
      <w:r w:rsidR="00F86188" w:rsidRPr="00F86188">
        <w:rPr>
          <w:sz w:val="28"/>
          <w:szCs w:val="28"/>
        </w:rPr>
        <w:t xml:space="preserve">В соответствии приказом Федеральной службы по надзору в сфере образования и науки от 07.05.2025 </w:t>
      </w:r>
      <w:r w:rsidR="00230FA7">
        <w:rPr>
          <w:sz w:val="28"/>
          <w:szCs w:val="28"/>
        </w:rPr>
        <w:t>№</w:t>
      </w:r>
      <w:r w:rsidR="00F86188" w:rsidRPr="00F86188">
        <w:rPr>
          <w:sz w:val="28"/>
          <w:szCs w:val="28"/>
        </w:rPr>
        <w:t xml:space="preserve"> 991 «Об утверждении состава участников, сроков и продолжительности проведения всероссийских проверочных работ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а также перечня учебных предметов, по которым проводятся всероссийские проверочные работы в образовательных организациях, осуществляющих образовательную деятельность по образовательным программам начального общего, основного общего, среднего общего образования, в 2025/2026 учебном году», приказываю:</w:t>
      </w:r>
    </w:p>
    <w:p w:rsidR="00F86188" w:rsidRPr="00F86188" w:rsidRDefault="00F86188" w:rsidP="00F86188">
      <w:pPr>
        <w:numPr>
          <w:ilvl w:val="0"/>
          <w:numId w:val="2"/>
        </w:numPr>
        <w:jc w:val="both"/>
        <w:rPr>
          <w:sz w:val="28"/>
          <w:szCs w:val="28"/>
        </w:rPr>
      </w:pPr>
      <w:r w:rsidRPr="00F86188">
        <w:rPr>
          <w:sz w:val="28"/>
          <w:szCs w:val="28"/>
        </w:rPr>
        <w:t>Утвердить график проведения Всероссийских проверочных работ в общеобразовательных организациях Ножай-Юртовского муниципального района в 2025/2026 учебном году согласно приложению.</w:t>
      </w:r>
    </w:p>
    <w:p w:rsidR="00F86188" w:rsidRPr="00F86188" w:rsidRDefault="00F86188" w:rsidP="00F86188">
      <w:pPr>
        <w:numPr>
          <w:ilvl w:val="0"/>
          <w:numId w:val="2"/>
        </w:numPr>
        <w:jc w:val="both"/>
        <w:rPr>
          <w:sz w:val="28"/>
          <w:szCs w:val="28"/>
        </w:rPr>
      </w:pPr>
      <w:r w:rsidRPr="00F86188">
        <w:rPr>
          <w:sz w:val="28"/>
          <w:szCs w:val="28"/>
        </w:rPr>
        <w:t>Контроль за исполнением настоящего приказа возложить на заместителя начальника  Ахматову Х.В</w:t>
      </w:r>
    </w:p>
    <w:p w:rsidR="00F86188" w:rsidRPr="00F86188" w:rsidRDefault="00F86188" w:rsidP="00F86188">
      <w:pPr>
        <w:jc w:val="both"/>
        <w:rPr>
          <w:sz w:val="28"/>
          <w:szCs w:val="28"/>
        </w:rPr>
      </w:pPr>
      <w:r w:rsidRPr="00F86188">
        <w:rPr>
          <w:sz w:val="28"/>
          <w:szCs w:val="28"/>
        </w:rPr>
        <w:t>З. Настоящий приказ вступает в силу с 1 сентября 2025 года.</w:t>
      </w:r>
    </w:p>
    <w:p w:rsidR="006E456D" w:rsidRPr="00F86188" w:rsidRDefault="006E456D" w:rsidP="00F86188">
      <w:pPr>
        <w:jc w:val="both"/>
        <w:rPr>
          <w:color w:val="000000" w:themeColor="text1"/>
          <w:sz w:val="28"/>
          <w:szCs w:val="28"/>
        </w:rPr>
      </w:pPr>
    </w:p>
    <w:p w:rsidR="00495793" w:rsidRDefault="00495793" w:rsidP="006E456D">
      <w:pPr>
        <w:jc w:val="both"/>
        <w:rPr>
          <w:color w:val="000000" w:themeColor="text1"/>
          <w:sz w:val="28"/>
          <w:szCs w:val="28"/>
        </w:rPr>
      </w:pPr>
    </w:p>
    <w:p w:rsidR="006E456D" w:rsidRDefault="006E456D" w:rsidP="006E456D">
      <w:pPr>
        <w:jc w:val="both"/>
        <w:rPr>
          <w:color w:val="000000" w:themeColor="text1"/>
          <w:sz w:val="28"/>
          <w:szCs w:val="28"/>
        </w:rPr>
      </w:pPr>
    </w:p>
    <w:p w:rsidR="006E456D" w:rsidRDefault="006E456D" w:rsidP="006E456D">
      <w:pPr>
        <w:jc w:val="both"/>
        <w:rPr>
          <w:color w:val="000000" w:themeColor="text1"/>
          <w:sz w:val="28"/>
          <w:szCs w:val="28"/>
        </w:rPr>
      </w:pPr>
    </w:p>
    <w:tbl>
      <w:tblPr>
        <w:tblStyle w:val="a5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226"/>
        <w:gridCol w:w="3787"/>
        <w:gridCol w:w="2615"/>
      </w:tblGrid>
      <w:tr w:rsidR="006E456D" w:rsidTr="006E456D">
        <w:tc>
          <w:tcPr>
            <w:tcW w:w="3284" w:type="dxa"/>
          </w:tcPr>
          <w:p w:rsidR="006E456D" w:rsidRDefault="00532D6E" w:rsidP="006E456D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И.о. начальника</w:t>
            </w:r>
          </w:p>
        </w:tc>
        <w:tc>
          <w:tcPr>
            <w:tcW w:w="3912" w:type="dxa"/>
          </w:tcPr>
          <w:p w:rsidR="006E456D" w:rsidRDefault="006E456D" w:rsidP="006E456D">
            <w:pPr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2658" w:type="dxa"/>
          </w:tcPr>
          <w:p w:rsidR="006E456D" w:rsidRDefault="00DC3324" w:rsidP="006E456D">
            <w:pPr>
              <w:jc w:val="right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Х.В. Ахматова</w:t>
            </w:r>
          </w:p>
        </w:tc>
      </w:tr>
    </w:tbl>
    <w:p w:rsidR="003746DB" w:rsidRDefault="003746DB"/>
    <w:p w:rsidR="005A37C6" w:rsidRDefault="005A37C6"/>
    <w:p w:rsidR="005A37C6" w:rsidRDefault="005A37C6"/>
    <w:p w:rsidR="005A37C6" w:rsidRDefault="005A37C6"/>
    <w:p w:rsidR="00D51C6E" w:rsidRDefault="00D51C6E" w:rsidP="000E10D4">
      <w:pPr>
        <w:tabs>
          <w:tab w:val="left" w:pos="7860"/>
        </w:tabs>
      </w:pPr>
    </w:p>
    <w:p w:rsidR="000E10D4" w:rsidRDefault="00D51C6E" w:rsidP="000E10D4">
      <w:pPr>
        <w:tabs>
          <w:tab w:val="left" w:pos="7860"/>
        </w:tabs>
      </w:pPr>
      <w:r>
        <w:lastRenderedPageBreak/>
        <w:t xml:space="preserve">                                                                                                                                           </w:t>
      </w:r>
      <w:r w:rsidR="000E10D4">
        <w:t>Приложение</w:t>
      </w:r>
    </w:p>
    <w:p w:rsidR="000E10D4" w:rsidRDefault="000E10D4" w:rsidP="000E10D4">
      <w:pPr>
        <w:tabs>
          <w:tab w:val="left" w:pos="7860"/>
        </w:tabs>
      </w:pPr>
      <w:r>
        <w:t xml:space="preserve">                                            к приказу МУ «Ножай-Юртовского РОО» от 18.08.2025 г. №____-П</w:t>
      </w:r>
    </w:p>
    <w:p w:rsidR="000E10D4" w:rsidRDefault="000E10D4"/>
    <w:p w:rsidR="000E10D4" w:rsidRDefault="000E10D4"/>
    <w:p w:rsidR="000E10D4" w:rsidRPr="000E10D4" w:rsidRDefault="000E10D4" w:rsidP="000E10D4"/>
    <w:p w:rsidR="000E10D4" w:rsidRPr="000E10D4" w:rsidRDefault="000E10D4" w:rsidP="000E10D4">
      <w:pPr>
        <w:tabs>
          <w:tab w:val="left" w:pos="3276"/>
        </w:tabs>
        <w:jc w:val="center"/>
        <w:rPr>
          <w:b/>
          <w:sz w:val="28"/>
        </w:rPr>
      </w:pPr>
      <w:r w:rsidRPr="000E10D4">
        <w:rPr>
          <w:b/>
          <w:sz w:val="28"/>
        </w:rPr>
        <w:t xml:space="preserve">ГРАФИК проведения Всероссийских проверочных работ в общеобразовательных организациях </w:t>
      </w:r>
      <w:r>
        <w:rPr>
          <w:b/>
          <w:sz w:val="28"/>
        </w:rPr>
        <w:t xml:space="preserve">Ножай-Юртовского </w:t>
      </w:r>
      <w:r w:rsidR="00314A78">
        <w:rPr>
          <w:b/>
          <w:sz w:val="28"/>
        </w:rPr>
        <w:t xml:space="preserve">муниципального </w:t>
      </w:r>
      <w:bookmarkStart w:id="0" w:name="_GoBack"/>
      <w:bookmarkEnd w:id="0"/>
      <w:r>
        <w:rPr>
          <w:b/>
          <w:sz w:val="28"/>
        </w:rPr>
        <w:t xml:space="preserve">района </w:t>
      </w:r>
      <w:r w:rsidRPr="000E10D4">
        <w:rPr>
          <w:b/>
          <w:sz w:val="28"/>
        </w:rPr>
        <w:t xml:space="preserve"> в 2025/2026 учебном году</w:t>
      </w:r>
    </w:p>
    <w:p w:rsidR="000E10D4" w:rsidRDefault="000E10D4" w:rsidP="000E10D4">
      <w:pPr>
        <w:tabs>
          <w:tab w:val="left" w:pos="3276"/>
        </w:tabs>
      </w:pPr>
    </w:p>
    <w:p w:rsidR="00C40D3E" w:rsidRDefault="00C40D3E" w:rsidP="000E10D4">
      <w:pPr>
        <w:tabs>
          <w:tab w:val="left" w:pos="3276"/>
        </w:tabs>
      </w:pPr>
    </w:p>
    <w:p w:rsidR="00C40D3E" w:rsidRPr="000E10D4" w:rsidRDefault="00C40D3E" w:rsidP="000E10D4">
      <w:pPr>
        <w:tabs>
          <w:tab w:val="left" w:pos="3276"/>
        </w:tabs>
      </w:pPr>
    </w:p>
    <w:tbl>
      <w:tblPr>
        <w:tblW w:w="9667" w:type="dxa"/>
        <w:tblInd w:w="-14" w:type="dxa"/>
        <w:tblCellMar>
          <w:top w:w="60" w:type="dxa"/>
          <w:left w:w="14" w:type="dxa"/>
          <w:right w:w="154" w:type="dxa"/>
        </w:tblCellMar>
        <w:tblLook w:val="04A0" w:firstRow="1" w:lastRow="0" w:firstColumn="1" w:lastColumn="0" w:noHBand="0" w:noVBand="1"/>
      </w:tblPr>
      <w:tblGrid>
        <w:gridCol w:w="2386"/>
        <w:gridCol w:w="2412"/>
        <w:gridCol w:w="2281"/>
        <w:gridCol w:w="2588"/>
      </w:tblGrid>
      <w:tr w:rsidR="000E10D4" w:rsidRPr="000E10D4" w:rsidTr="00CC278A">
        <w:trPr>
          <w:trHeight w:val="922"/>
        </w:trPr>
        <w:tc>
          <w:tcPr>
            <w:tcW w:w="23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Сроки проведения</w:t>
            </w:r>
          </w:p>
        </w:tc>
        <w:tc>
          <w:tcPr>
            <w:tcW w:w="24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Состав участников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Перечень учебных п едметов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Продолжительност (мин.)</w:t>
            </w:r>
          </w:p>
        </w:tc>
      </w:tr>
      <w:tr w:rsidR="000E10D4" w:rsidRPr="000E10D4" w:rsidTr="00CC278A">
        <w:trPr>
          <w:trHeight w:val="941"/>
        </w:trPr>
        <w:tc>
          <w:tcPr>
            <w:tcW w:w="2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>С 2</w:t>
            </w:r>
            <w:r>
              <w:t>0</w:t>
            </w:r>
            <w:r w:rsidRPr="000E10D4">
              <w:t xml:space="preserve"> апреля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по 20 мая</w:t>
            </w:r>
          </w:p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2026 года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(на бумажном носителе)</w:t>
            </w:r>
          </w:p>
        </w:tc>
        <w:tc>
          <w:tcPr>
            <w:tcW w:w="24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 класс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</w:t>
            </w:r>
            <w:r>
              <w:t xml:space="preserve">инут </w:t>
            </w:r>
          </w:p>
        </w:tc>
      </w:tr>
      <w:tr w:rsidR="000E10D4" w:rsidRPr="000E10D4" w:rsidTr="00CC278A">
        <w:trPr>
          <w:trHeight w:val="9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Математика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342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окружающий мир, литературное чтение, иностранный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928"/>
        </w:trPr>
        <w:tc>
          <w:tcPr>
            <w:tcW w:w="238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С 20 апреля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по 20 мая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(при проведении на бумажном носителе)</w:t>
            </w:r>
          </w:p>
        </w:tc>
        <w:tc>
          <w:tcPr>
            <w:tcW w:w="241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5 класс</w:t>
            </w: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94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Математика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277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история, литература, иностранный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25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</w:t>
            </w:r>
            <w:r>
              <w:t>инут</w:t>
            </w:r>
          </w:p>
        </w:tc>
      </w:tr>
    </w:tbl>
    <w:p w:rsidR="000E10D4" w:rsidRPr="000E10D4" w:rsidRDefault="000E10D4" w:rsidP="000E10D4">
      <w:pPr>
        <w:tabs>
          <w:tab w:val="left" w:pos="3276"/>
        </w:tabs>
      </w:pPr>
    </w:p>
    <w:tbl>
      <w:tblPr>
        <w:tblW w:w="0" w:type="auto"/>
        <w:tblInd w:w="-65" w:type="dxa"/>
        <w:tblCellMar>
          <w:top w:w="47" w:type="dxa"/>
          <w:left w:w="130" w:type="dxa"/>
          <w:right w:w="106" w:type="dxa"/>
        </w:tblCellMar>
        <w:tblLook w:val="04A0" w:firstRow="1" w:lastRow="0" w:firstColumn="1" w:lastColumn="0" w:noHBand="0" w:noVBand="1"/>
      </w:tblPr>
      <w:tblGrid>
        <w:gridCol w:w="2439"/>
        <w:gridCol w:w="2461"/>
        <w:gridCol w:w="2422"/>
        <w:gridCol w:w="2375"/>
      </w:tblGrid>
      <w:tr w:rsidR="000E10D4" w:rsidRPr="000E10D4" w:rsidTr="00DC09E9">
        <w:trPr>
          <w:trHeight w:val="1656"/>
        </w:trPr>
        <w:tc>
          <w:tcPr>
            <w:tcW w:w="24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Default="000E10D4" w:rsidP="000E10D4">
            <w:pPr>
              <w:tabs>
                <w:tab w:val="left" w:pos="3276"/>
              </w:tabs>
            </w:pPr>
          </w:p>
          <w:p w:rsidR="00C40D3E" w:rsidRDefault="00C40D3E" w:rsidP="000E10D4">
            <w:pPr>
              <w:tabs>
                <w:tab w:val="left" w:pos="3276"/>
              </w:tabs>
            </w:pPr>
          </w:p>
          <w:p w:rsidR="00C40D3E" w:rsidRDefault="00C40D3E" w:rsidP="000E10D4">
            <w:pPr>
              <w:tabs>
                <w:tab w:val="left" w:pos="3276"/>
              </w:tabs>
            </w:pPr>
          </w:p>
          <w:p w:rsidR="00C40D3E" w:rsidRDefault="00C40D3E" w:rsidP="000E10D4">
            <w:pPr>
              <w:tabs>
                <w:tab w:val="left" w:pos="3276"/>
              </w:tabs>
            </w:pPr>
          </w:p>
          <w:p w:rsidR="00C40D3E" w:rsidRPr="000E10D4" w:rsidRDefault="00C40D3E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С 20 апреля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>
              <w:t>п</w:t>
            </w:r>
            <w:r w:rsidRPr="000E10D4">
              <w:t>о</w:t>
            </w:r>
            <w:r>
              <w:t xml:space="preserve"> </w:t>
            </w:r>
            <w:r w:rsidRPr="000E10D4">
              <w:t>29 апреля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года,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30 апреля 2026 года — резервный день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(при проведении с использованием компьюте</w:t>
            </w:r>
            <w:r>
              <w:t>р</w:t>
            </w:r>
            <w:r w:rsidRPr="000E10D4">
              <w:t>а)</w:t>
            </w: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История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</w:t>
            </w:r>
            <w:r>
              <w:t>ну</w:t>
            </w:r>
            <w:r w:rsidRPr="000E10D4">
              <w:t>т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Биология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Default="000E10D4" w:rsidP="000E10D4">
            <w:pPr>
              <w:tabs>
                <w:tab w:val="left" w:pos="3276"/>
              </w:tabs>
            </w:pPr>
            <w:r w:rsidRPr="000E10D4">
              <w:t xml:space="preserve">С 20 апреля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по 20 мая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(при проведении на бумажном носителе)</w:t>
            </w:r>
          </w:p>
        </w:tc>
        <w:tc>
          <w:tcPr>
            <w:tcW w:w="24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6 классы, за исключением обучающихся образовательных организаций, участвующих в национальных сопоставительных исследованиях качества общего образования, утвержденных приказом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Федеральной службы по надзору в сфере образования и науки от 7 мая</w:t>
            </w:r>
          </w:p>
          <w:p w:rsidR="00C40D3E" w:rsidRDefault="000E10D4" w:rsidP="000E10D4">
            <w:pPr>
              <w:tabs>
                <w:tab w:val="left" w:pos="3276"/>
              </w:tabs>
            </w:pPr>
            <w:r w:rsidRPr="000E10D4">
              <w:t xml:space="preserve">2025 года </w:t>
            </w:r>
            <w:r>
              <w:t>№</w:t>
            </w:r>
            <w:r w:rsidRPr="000E10D4">
              <w:t xml:space="preserve"> 990 утверждении состава участников, сроков и продолжительност и проведения национальных сопоставительных исследований качества общего образования в образовательных организациях,</w:t>
            </w:r>
          </w:p>
          <w:p w:rsidR="000E10D4" w:rsidRPr="00C40D3E" w:rsidRDefault="000E10D4" w:rsidP="000E10D4">
            <w:pPr>
              <w:tabs>
                <w:tab w:val="left" w:pos="3276"/>
              </w:tabs>
            </w:pPr>
            <w:r w:rsidRPr="000E10D4">
              <w:t xml:space="preserve"> </w:t>
            </w:r>
            <w:r w:rsidR="00C40D3E">
              <w:t>о</w:t>
            </w:r>
            <w:r w:rsidRPr="000E10D4">
              <w:t>с</w:t>
            </w:r>
            <w:r w:rsidR="00C40D3E">
              <w:t>ущ</w:t>
            </w:r>
            <w:r w:rsidRPr="000E10D4">
              <w:t>ествляющих</w:t>
            </w:r>
            <w:r w:rsidR="00C40D3E">
              <w:t xml:space="preserve"> 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</w:t>
            </w:r>
            <w:r>
              <w:t>ут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Математика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</w:t>
            </w:r>
            <w:r>
              <w:t>ну</w:t>
            </w:r>
            <w:r w:rsidRPr="000E10D4">
              <w:t>т каждый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история, литература, иностранный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 20 апреля по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29 апреля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года,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30 апреля 2026 года — резервный день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lastRenderedPageBreak/>
              <w:t>(при проведении с использованием компьютера)</w:t>
            </w:r>
          </w:p>
        </w:tc>
        <w:tc>
          <w:tcPr>
            <w:tcW w:w="2485" w:type="dxa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История</w:t>
            </w:r>
          </w:p>
        </w:tc>
        <w:tc>
          <w:tcPr>
            <w:tcW w:w="2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</w:t>
            </w:r>
            <w:r w:rsidR="00CC278A">
              <w:t>у</w:t>
            </w:r>
            <w:r w:rsidRPr="000E10D4">
              <w:t>т</w:t>
            </w:r>
          </w:p>
        </w:tc>
      </w:tr>
      <w:tr w:rsidR="000E10D4" w:rsidRPr="000E10D4" w:rsidTr="00DC09E9">
        <w:trPr>
          <w:trHeight w:val="1656"/>
        </w:trPr>
        <w:tc>
          <w:tcPr>
            <w:tcW w:w="2484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vMerge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</w:tbl>
    <w:p w:rsidR="000E10D4" w:rsidRPr="000E10D4" w:rsidRDefault="000E10D4" w:rsidP="000E10D4">
      <w:pPr>
        <w:tabs>
          <w:tab w:val="left" w:pos="3276"/>
        </w:tabs>
      </w:pPr>
    </w:p>
    <w:tbl>
      <w:tblPr>
        <w:tblW w:w="9973" w:type="dxa"/>
        <w:tblInd w:w="-77" w:type="dxa"/>
        <w:tblCellMar>
          <w:top w:w="51" w:type="dxa"/>
          <w:left w:w="115" w:type="dxa"/>
          <w:right w:w="144" w:type="dxa"/>
        </w:tblCellMar>
        <w:tblLook w:val="04A0" w:firstRow="1" w:lastRow="0" w:firstColumn="1" w:lastColumn="0" w:noHBand="0" w:noVBand="1"/>
      </w:tblPr>
      <w:tblGrid>
        <w:gridCol w:w="2387"/>
        <w:gridCol w:w="2415"/>
        <w:gridCol w:w="2271"/>
        <w:gridCol w:w="2900"/>
      </w:tblGrid>
      <w:tr w:rsidR="000E10D4" w:rsidRPr="000E10D4" w:rsidTr="00CC278A">
        <w:trPr>
          <w:trHeight w:val="3698"/>
        </w:trPr>
        <w:tc>
          <w:tcPr>
            <w:tcW w:w="23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образовательную деятельность, в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2025/2026 учебном году»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(далее —приказ</w:t>
            </w:r>
          </w:p>
          <w:p w:rsidR="00C40D3E" w:rsidRDefault="000E10D4" w:rsidP="000E10D4">
            <w:pPr>
              <w:tabs>
                <w:tab w:val="left" w:pos="3276"/>
              </w:tabs>
            </w:pPr>
            <w:r w:rsidRPr="000E10D4">
              <w:t xml:space="preserve">Рособрнадзора от 07.05.2025 </w:t>
            </w:r>
            <w:r>
              <w:t xml:space="preserve">№ </w:t>
            </w:r>
            <w:r w:rsidRPr="000E10D4">
              <w:t xml:space="preserve">990), и международных сопоставительных исследованиях качества общего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об</w:t>
            </w:r>
            <w:r w:rsidR="00C40D3E">
              <w:t>р</w:t>
            </w:r>
            <w:r w:rsidRPr="000E10D4">
              <w:t>азования</w:t>
            </w: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</w:tr>
      <w:tr w:rsidR="00DC09E9" w:rsidRPr="000E10D4" w:rsidTr="00414474">
        <w:trPr>
          <w:trHeight w:val="936"/>
        </w:trPr>
        <w:tc>
          <w:tcPr>
            <w:tcW w:w="238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С 20 апреля по 20 мая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2026 года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(при проведении на бумажном носителе)</w:t>
            </w:r>
          </w:p>
        </w:tc>
        <w:tc>
          <w:tcPr>
            <w:tcW w:w="2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7 класс</w:t>
            </w: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DC09E9" w:rsidRPr="000E10D4" w:rsidTr="00414474">
        <w:trPr>
          <w:trHeight w:val="1866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Математика базовая или математика с углубленным изучением п едмета</w:t>
            </w: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DC09E9" w:rsidRPr="000E10D4" w:rsidTr="00EC5C85">
        <w:trPr>
          <w:trHeight w:val="2880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Один из предметов: история, литература, иностранный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2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DC09E9" w:rsidRPr="000E10D4" w:rsidTr="00EC5C85">
        <w:trPr>
          <w:trHeight w:val="36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</w:tr>
      <w:tr w:rsidR="00DC09E9" w:rsidRPr="000E10D4" w:rsidTr="00414474">
        <w:tc>
          <w:tcPr>
            <w:tcW w:w="0" w:type="auto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</w:tr>
      <w:tr w:rsidR="000E10D4" w:rsidRPr="000E10D4" w:rsidTr="00DC09E9">
        <w:trPr>
          <w:trHeight w:val="3086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биология, физика базовая, физика с углубленным изучением предмета, ин о матика</w:t>
            </w: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CC278A">
        <w:trPr>
          <w:trHeight w:val="945"/>
        </w:trPr>
        <w:tc>
          <w:tcPr>
            <w:tcW w:w="238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 20 апреля по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29 апреля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года,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30 апреля 2026 года — резервный день (при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История</w:t>
            </w: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</w:t>
            </w:r>
          </w:p>
        </w:tc>
        <w:tc>
          <w:tcPr>
            <w:tcW w:w="2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</w:tbl>
    <w:p w:rsidR="000E10D4" w:rsidRPr="000E10D4" w:rsidRDefault="000E10D4" w:rsidP="000E10D4">
      <w:pPr>
        <w:tabs>
          <w:tab w:val="left" w:pos="3276"/>
        </w:tabs>
      </w:pPr>
    </w:p>
    <w:tbl>
      <w:tblPr>
        <w:tblW w:w="10092" w:type="dxa"/>
        <w:tblInd w:w="-157" w:type="dxa"/>
        <w:tblCellMar>
          <w:top w:w="43" w:type="dxa"/>
          <w:left w:w="154" w:type="dxa"/>
          <w:right w:w="113" w:type="dxa"/>
        </w:tblCellMar>
        <w:tblLook w:val="04A0" w:firstRow="1" w:lastRow="0" w:firstColumn="1" w:lastColumn="0" w:noHBand="0" w:noVBand="1"/>
      </w:tblPr>
      <w:tblGrid>
        <w:gridCol w:w="2389"/>
        <w:gridCol w:w="2415"/>
        <w:gridCol w:w="2275"/>
        <w:gridCol w:w="3013"/>
      </w:tblGrid>
      <w:tr w:rsidR="000E10D4" w:rsidRPr="000E10D4" w:rsidTr="00CC278A">
        <w:trPr>
          <w:trHeight w:val="1130"/>
        </w:trPr>
        <w:tc>
          <w:tcPr>
            <w:tcW w:w="2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проведении с использованием компьютера)</w:t>
            </w:r>
          </w:p>
        </w:tc>
        <w:tc>
          <w:tcPr>
            <w:tcW w:w="24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биология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</w:tr>
      <w:tr w:rsidR="00DC09E9" w:rsidRPr="000E10D4" w:rsidTr="005A63D1">
        <w:trPr>
          <w:trHeight w:val="912"/>
        </w:trPr>
        <w:tc>
          <w:tcPr>
            <w:tcW w:w="238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С 20 апреля по 20 мая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2026 года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(при проведении на бумажном носителе)</w:t>
            </w:r>
          </w:p>
        </w:tc>
        <w:tc>
          <w:tcPr>
            <w:tcW w:w="2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8 классы, за исключением обучающихся образовательных организаций, участвующих в национальных сопоставительных исследованиях качества общего образования, утвержденных приказом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 xml:space="preserve">Рособрнадзора от 07.05.2025 </w:t>
            </w:r>
            <w:r>
              <w:t xml:space="preserve">№ </w:t>
            </w:r>
            <w:r w:rsidRPr="000E10D4">
              <w:t>990, и международных сопоставительных исследованиях качества общего образования</w:t>
            </w: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 xml:space="preserve">Один урок, 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DC09E9" w:rsidRPr="000E10D4" w:rsidTr="005A63D1">
        <w:trPr>
          <w:trHeight w:val="1856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Математика базовая или математика с углубленным изучением п едмета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DC09E9" w:rsidRPr="000E10D4" w:rsidTr="000E5A1A">
        <w:trPr>
          <w:trHeight w:val="3192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Один из предметов: история, обществознание, литература, иностранный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30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DC09E9" w:rsidRPr="000E10D4" w:rsidRDefault="00DC09E9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DC09E9" w:rsidRPr="000E10D4" w:rsidTr="000E5A1A">
        <w:trPr>
          <w:trHeight w:val="24"/>
        </w:trPr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30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</w:tr>
      <w:tr w:rsidR="00DC09E9" w:rsidRPr="000E10D4" w:rsidTr="005A63D1">
        <w:tc>
          <w:tcPr>
            <w:tcW w:w="0" w:type="auto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  <w:tc>
          <w:tcPr>
            <w:tcW w:w="301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DC09E9" w:rsidRPr="000E10D4" w:rsidRDefault="00DC09E9" w:rsidP="000E10D4">
            <w:pPr>
              <w:tabs>
                <w:tab w:val="left" w:pos="3276"/>
              </w:tabs>
            </w:pPr>
          </w:p>
        </w:tc>
      </w:tr>
      <w:tr w:rsidR="000E10D4" w:rsidRPr="000E10D4" w:rsidTr="00DC09E9">
        <w:trPr>
          <w:trHeight w:val="3097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биология, химия, физика базовая, физика с углубленным изучением предмета, ин о матика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CC278A">
        <w:trPr>
          <w:trHeight w:val="1252"/>
        </w:trPr>
        <w:tc>
          <w:tcPr>
            <w:tcW w:w="2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 20 апреля по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29 апреля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года,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30 апреля 2026 года — резервный день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(при проведении с использованием компьюте а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история, обществознание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урок,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</w:t>
            </w:r>
          </w:p>
        </w:tc>
      </w:tr>
      <w:tr w:rsidR="000E10D4" w:rsidRPr="000E10D4" w:rsidTr="00CC278A">
        <w:trPr>
          <w:trHeight w:val="1541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Один из предметов: география, биология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CC278A">
        <w:trPr>
          <w:trHeight w:val="931"/>
        </w:trPr>
        <w:tc>
          <w:tcPr>
            <w:tcW w:w="238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С 20 апреля по 20 мая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2026 года (на бумажном носителе)</w:t>
            </w:r>
          </w:p>
        </w:tc>
        <w:tc>
          <w:tcPr>
            <w:tcW w:w="24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40D3E" w:rsidRDefault="000E10D4" w:rsidP="000E10D4">
            <w:pPr>
              <w:tabs>
                <w:tab w:val="left" w:pos="3276"/>
              </w:tabs>
            </w:pPr>
            <w:r w:rsidRPr="000E10D4">
              <w:t xml:space="preserve">10 классы, за исключением обучающихся образовательных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</w:t>
            </w:r>
            <w:r w:rsidR="00C40D3E">
              <w:t>р</w:t>
            </w:r>
            <w:r w:rsidRPr="000E10D4">
              <w:t>ганизаций,</w:t>
            </w: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Русский язык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  <w:r>
              <w:t xml:space="preserve"> 45 минут </w:t>
            </w:r>
            <w:r w:rsidRPr="000E10D4">
              <w:t>каждый</w:t>
            </w:r>
          </w:p>
        </w:tc>
      </w:tr>
      <w:tr w:rsidR="000E10D4" w:rsidRPr="000E10D4" w:rsidTr="00CC278A">
        <w:trPr>
          <w:trHeight w:val="131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Математика</w:t>
            </w:r>
          </w:p>
        </w:tc>
        <w:tc>
          <w:tcPr>
            <w:tcW w:w="3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</w:tc>
      </w:tr>
    </w:tbl>
    <w:p w:rsidR="000E10D4" w:rsidRPr="000E10D4" w:rsidRDefault="000E10D4" w:rsidP="000E10D4">
      <w:pPr>
        <w:tabs>
          <w:tab w:val="left" w:pos="3276"/>
        </w:tabs>
      </w:pPr>
    </w:p>
    <w:tbl>
      <w:tblPr>
        <w:tblW w:w="10054" w:type="dxa"/>
        <w:tblInd w:w="-124" w:type="dxa"/>
        <w:tblCellMar>
          <w:top w:w="59" w:type="dxa"/>
          <w:left w:w="149" w:type="dxa"/>
          <w:right w:w="145" w:type="dxa"/>
        </w:tblCellMar>
        <w:tblLook w:val="04A0" w:firstRow="1" w:lastRow="0" w:firstColumn="1" w:lastColumn="0" w:noHBand="0" w:noVBand="1"/>
      </w:tblPr>
      <w:tblGrid>
        <w:gridCol w:w="2388"/>
        <w:gridCol w:w="2416"/>
        <w:gridCol w:w="2268"/>
        <w:gridCol w:w="2982"/>
      </w:tblGrid>
      <w:tr w:rsidR="000E10D4" w:rsidRPr="000E10D4" w:rsidTr="00CC278A">
        <w:trPr>
          <w:trHeight w:val="520"/>
        </w:trPr>
        <w:tc>
          <w:tcPr>
            <w:tcW w:w="2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4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участвующих в национальных сопоставительных исследованиях качества общего образования, утвержденных приказом</w:t>
            </w:r>
          </w:p>
          <w:p w:rsidR="00C40D3E" w:rsidRDefault="000E10D4" w:rsidP="000E10D4">
            <w:pPr>
              <w:tabs>
                <w:tab w:val="left" w:pos="3276"/>
              </w:tabs>
            </w:pPr>
            <w:r w:rsidRPr="000E10D4">
              <w:t xml:space="preserve">Рособрнадзора от 07.05.2025 М 990, и международных сопоставительных исследованиях качества общего 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об</w:t>
            </w:r>
            <w:r w:rsidR="00C40D3E">
              <w:t>р</w:t>
            </w:r>
            <w:r w:rsidRPr="000E10D4">
              <w:t>азования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  <w:tr w:rsidR="000E10D4" w:rsidRPr="000E10D4" w:rsidTr="00CC278A">
        <w:trPr>
          <w:trHeight w:val="411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из предметов: история, обществознание, география, биология, физика, химия, литература, иностранный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(английский, немецкий, французский) язык</w:t>
            </w:r>
          </w:p>
        </w:tc>
        <w:tc>
          <w:tcPr>
            <w:tcW w:w="29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Два урока, не более чем</w:t>
            </w:r>
          </w:p>
          <w:p w:rsidR="000E10D4" w:rsidRPr="000E10D4" w:rsidRDefault="000E10D4" w:rsidP="000E10D4">
            <w:pPr>
              <w:tabs>
                <w:tab w:val="left" w:pos="3276"/>
              </w:tabs>
            </w:pPr>
            <w:r w:rsidRPr="000E10D4">
              <w:t>45 минут каждый</w:t>
            </w:r>
          </w:p>
        </w:tc>
      </w:tr>
    </w:tbl>
    <w:p w:rsidR="000E10D4" w:rsidRPr="000E10D4" w:rsidRDefault="000E10D4" w:rsidP="000E10D4">
      <w:pPr>
        <w:tabs>
          <w:tab w:val="left" w:pos="3276"/>
        </w:tabs>
      </w:pPr>
    </w:p>
    <w:sectPr w:rsidR="000E10D4" w:rsidRPr="000E10D4" w:rsidSect="00642D5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6E35" w:rsidRDefault="00816E35" w:rsidP="000E10D4">
      <w:r>
        <w:separator/>
      </w:r>
    </w:p>
  </w:endnote>
  <w:endnote w:type="continuationSeparator" w:id="0">
    <w:p w:rsidR="00816E35" w:rsidRDefault="00816E35" w:rsidP="000E1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9B74575-41C1-4DF0-9E39-191E7A58F59C}"/>
    <w:embedBold r:id="rId2" w:fontKey="{1E6EB6B0-6FEF-4A22-91B6-25A1413FD853}"/>
    <w:embedItalic r:id="rId3" w:fontKey="{4F8F76FA-C73B-4C23-8F96-90CA42A1FB3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6E35" w:rsidRDefault="00816E35" w:rsidP="000E10D4">
      <w:r>
        <w:separator/>
      </w:r>
    </w:p>
  </w:footnote>
  <w:footnote w:type="continuationSeparator" w:id="0">
    <w:p w:rsidR="00816E35" w:rsidRDefault="00816E35" w:rsidP="000E1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3592"/>
    <w:multiLevelType w:val="hybridMultilevel"/>
    <w:tmpl w:val="FFFFFFFF"/>
    <w:lvl w:ilvl="0" w:tplc="A3B60EC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7426A4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20014E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BEA6BB4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24F718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BAA2E2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96B984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62047E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FCCF04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8C2199F"/>
    <w:multiLevelType w:val="hybridMultilevel"/>
    <w:tmpl w:val="02C6AC84"/>
    <w:lvl w:ilvl="0" w:tplc="5CAA60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456D"/>
    <w:rsid w:val="000443F2"/>
    <w:rsid w:val="00091C27"/>
    <w:rsid w:val="000E10D4"/>
    <w:rsid w:val="000E15A6"/>
    <w:rsid w:val="00123A09"/>
    <w:rsid w:val="00126ADA"/>
    <w:rsid w:val="00160662"/>
    <w:rsid w:val="00165700"/>
    <w:rsid w:val="00230FA7"/>
    <w:rsid w:val="00266EFE"/>
    <w:rsid w:val="00292A2C"/>
    <w:rsid w:val="002C1156"/>
    <w:rsid w:val="002F45C8"/>
    <w:rsid w:val="00314A78"/>
    <w:rsid w:val="003345BD"/>
    <w:rsid w:val="0035218A"/>
    <w:rsid w:val="003746DB"/>
    <w:rsid w:val="003C66CA"/>
    <w:rsid w:val="003E7DE0"/>
    <w:rsid w:val="00427722"/>
    <w:rsid w:val="00480304"/>
    <w:rsid w:val="00495793"/>
    <w:rsid w:val="004C4B6A"/>
    <w:rsid w:val="00507D85"/>
    <w:rsid w:val="005159EF"/>
    <w:rsid w:val="00532D6E"/>
    <w:rsid w:val="00535003"/>
    <w:rsid w:val="00536175"/>
    <w:rsid w:val="00546F86"/>
    <w:rsid w:val="005839AF"/>
    <w:rsid w:val="005970AE"/>
    <w:rsid w:val="005A37C6"/>
    <w:rsid w:val="00642D56"/>
    <w:rsid w:val="00660DC2"/>
    <w:rsid w:val="00663B88"/>
    <w:rsid w:val="00687488"/>
    <w:rsid w:val="006E456D"/>
    <w:rsid w:val="00714E4A"/>
    <w:rsid w:val="00752E5D"/>
    <w:rsid w:val="008048A5"/>
    <w:rsid w:val="00816E35"/>
    <w:rsid w:val="0083334F"/>
    <w:rsid w:val="0085036F"/>
    <w:rsid w:val="0087780B"/>
    <w:rsid w:val="00895257"/>
    <w:rsid w:val="00896698"/>
    <w:rsid w:val="008A043D"/>
    <w:rsid w:val="00914530"/>
    <w:rsid w:val="009237DA"/>
    <w:rsid w:val="009E4072"/>
    <w:rsid w:val="00A2127E"/>
    <w:rsid w:val="00A257D0"/>
    <w:rsid w:val="00A618F9"/>
    <w:rsid w:val="00AF77B4"/>
    <w:rsid w:val="00B53676"/>
    <w:rsid w:val="00B67D11"/>
    <w:rsid w:val="00BC1E49"/>
    <w:rsid w:val="00BF619A"/>
    <w:rsid w:val="00C02FD1"/>
    <w:rsid w:val="00C40D3E"/>
    <w:rsid w:val="00C44742"/>
    <w:rsid w:val="00CA2530"/>
    <w:rsid w:val="00CB4964"/>
    <w:rsid w:val="00CC278A"/>
    <w:rsid w:val="00CD416D"/>
    <w:rsid w:val="00CE573B"/>
    <w:rsid w:val="00D51C6E"/>
    <w:rsid w:val="00DC09E9"/>
    <w:rsid w:val="00DC3324"/>
    <w:rsid w:val="00DE7043"/>
    <w:rsid w:val="00DF6B98"/>
    <w:rsid w:val="00E55D66"/>
    <w:rsid w:val="00EA55E4"/>
    <w:rsid w:val="00EB3E95"/>
    <w:rsid w:val="00EF33CF"/>
    <w:rsid w:val="00F07650"/>
    <w:rsid w:val="00F4696F"/>
    <w:rsid w:val="00F8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65545"/>
  <w15:docId w15:val="{7C02870D-A4D8-4751-8D8E-4F6ED68E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45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mesNewRoman">
    <w:name w:val="Основной текст + Times New Roman"/>
    <w:aliases w:val="11 pt,Не курсив"/>
    <w:basedOn w:val="a0"/>
    <w:uiPriority w:val="99"/>
    <w:rsid w:val="006E456D"/>
    <w:rPr>
      <w:rFonts w:ascii="Times New Roman" w:hAnsi="Times New Roman" w:cs="Times New Roman" w:hint="default"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6E45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456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6E4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Цветовое выделение"/>
    <w:uiPriority w:val="99"/>
    <w:rsid w:val="005A37C6"/>
    <w:rPr>
      <w:b/>
      <w:bCs/>
      <w:color w:val="26282F"/>
    </w:rPr>
  </w:style>
  <w:style w:type="table" w:customStyle="1" w:styleId="2">
    <w:name w:val="Сетка таблицы2"/>
    <w:basedOn w:val="a1"/>
    <w:next w:val="a5"/>
    <w:rsid w:val="00B536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0E10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E10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0E10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E10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1030</Words>
  <Characters>5875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1</cp:lastModifiedBy>
  <cp:revision>3</cp:revision>
  <cp:lastPrinted>2025-09-15T12:04:00Z</cp:lastPrinted>
  <dcterms:created xsi:type="dcterms:W3CDTF">2025-09-15T12:05:00Z</dcterms:created>
  <dcterms:modified xsi:type="dcterms:W3CDTF">2025-09-15T12:36:00Z</dcterms:modified>
</cp:coreProperties>
</file>