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C2" w:rsidRPr="006D4702" w:rsidRDefault="00B243C2" w:rsidP="00690E66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690E66" w:rsidRPr="006D4702">
        <w:rPr>
          <w:rFonts w:ascii="Times New Roman" w:hAnsi="Times New Roman"/>
          <w:b/>
          <w:sz w:val="24"/>
          <w:szCs w:val="24"/>
        </w:rPr>
        <w:t>бюджетное</w:t>
      </w:r>
      <w:r w:rsidRPr="006D4702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690E66" w:rsidRPr="006D4702" w:rsidRDefault="00B243C2" w:rsidP="00690E66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</w:t>
      </w:r>
      <w:proofErr w:type="spellStart"/>
      <w:r w:rsidR="00690E66" w:rsidRPr="006D4702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690E66" w:rsidRPr="006D4702">
        <w:rPr>
          <w:rFonts w:ascii="Times New Roman" w:hAnsi="Times New Roman"/>
          <w:b/>
          <w:sz w:val="24"/>
          <w:szCs w:val="24"/>
        </w:rPr>
        <w:t>.Т</w:t>
      </w:r>
      <w:proofErr w:type="gramEnd"/>
      <w:r w:rsidR="00690E66" w:rsidRPr="006D4702"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 w:rsidR="00690E66" w:rsidRPr="006D4702">
        <w:rPr>
          <w:rFonts w:ascii="Times New Roman" w:hAnsi="Times New Roman"/>
          <w:b/>
          <w:sz w:val="24"/>
          <w:szCs w:val="24"/>
        </w:rPr>
        <w:t xml:space="preserve"> </w:t>
      </w:r>
    </w:p>
    <w:p w:rsidR="00B243C2" w:rsidRPr="006D4702" w:rsidRDefault="00690E66" w:rsidP="00690E66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 xml:space="preserve">имени </w:t>
      </w:r>
      <w:proofErr w:type="spellStart"/>
      <w:r w:rsidRPr="006D4702">
        <w:rPr>
          <w:rFonts w:ascii="Times New Roman" w:hAnsi="Times New Roman"/>
          <w:b/>
          <w:sz w:val="24"/>
          <w:szCs w:val="24"/>
        </w:rPr>
        <w:t>Хатамаева</w:t>
      </w:r>
      <w:proofErr w:type="spellEnd"/>
      <w:r w:rsidRPr="006D4702">
        <w:rPr>
          <w:rFonts w:ascii="Times New Roman" w:hAnsi="Times New Roman"/>
          <w:b/>
          <w:sz w:val="24"/>
          <w:szCs w:val="24"/>
        </w:rPr>
        <w:t xml:space="preserve"> Али </w:t>
      </w:r>
      <w:proofErr w:type="spellStart"/>
      <w:r w:rsidRPr="006D4702">
        <w:rPr>
          <w:rFonts w:ascii="Times New Roman" w:hAnsi="Times New Roman"/>
          <w:b/>
          <w:sz w:val="24"/>
          <w:szCs w:val="24"/>
        </w:rPr>
        <w:t>Батиевича</w:t>
      </w:r>
      <w:proofErr w:type="spellEnd"/>
      <w:r w:rsidRPr="006D4702">
        <w:rPr>
          <w:rFonts w:ascii="Times New Roman" w:hAnsi="Times New Roman"/>
          <w:b/>
          <w:sz w:val="24"/>
          <w:szCs w:val="24"/>
        </w:rPr>
        <w:t>»</w:t>
      </w:r>
    </w:p>
    <w:p w:rsidR="00B243C2" w:rsidRPr="006D4702" w:rsidRDefault="00B243C2" w:rsidP="006D4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3C2" w:rsidRDefault="006D470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6674485</wp:posOffset>
            </wp:positionH>
            <wp:positionV relativeFrom="paragraph">
              <wp:posOffset>73025</wp:posOffset>
            </wp:positionV>
            <wp:extent cx="2933700" cy="1847850"/>
            <wp:effectExtent l="19050" t="0" r="0" b="0"/>
            <wp:wrapNone/>
            <wp:docPr id="2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702" w:rsidRDefault="006D470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4702" w:rsidRDefault="006D4702" w:rsidP="006D4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</w:t>
      </w:r>
    </w:p>
    <w:p w:rsidR="006D4702" w:rsidRDefault="006D4702" w:rsidP="006D4702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</w:t>
      </w:r>
    </w:p>
    <w:p w:rsidR="006D4702" w:rsidRDefault="006D4702" w:rsidP="006D4702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D4702" w:rsidRDefault="006D4702" w:rsidP="006D4702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атамаева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А.Б.»</w:t>
      </w:r>
    </w:p>
    <w:p w:rsidR="006D4702" w:rsidRDefault="006D4702" w:rsidP="006D4702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№9 от 30.05.2023 г.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</w:p>
    <w:p w:rsidR="006D4702" w:rsidRPr="00690E66" w:rsidRDefault="006D4702" w:rsidP="00690E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702" w:rsidRDefault="006D470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4702" w:rsidRDefault="006D470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4702" w:rsidRDefault="006D470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3C2" w:rsidRPr="006D4702" w:rsidRDefault="00B243C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243C2" w:rsidRPr="006D4702" w:rsidRDefault="00B243C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>учебного предмета «Физика»</w:t>
      </w:r>
    </w:p>
    <w:p w:rsidR="00B243C2" w:rsidRPr="006D4702" w:rsidRDefault="00B243C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B243C2" w:rsidRPr="006D4702" w:rsidRDefault="00B243C2" w:rsidP="00690E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702">
        <w:rPr>
          <w:rFonts w:ascii="Times New Roman" w:hAnsi="Times New Roman"/>
          <w:b/>
          <w:sz w:val="24"/>
          <w:szCs w:val="24"/>
        </w:rPr>
        <w:t>7-</w:t>
      </w:r>
      <w:r w:rsidR="00835AFD" w:rsidRPr="006D4702">
        <w:rPr>
          <w:rFonts w:ascii="Times New Roman" w:hAnsi="Times New Roman"/>
          <w:b/>
          <w:sz w:val="24"/>
          <w:szCs w:val="24"/>
        </w:rPr>
        <w:t>9</w:t>
      </w:r>
      <w:r w:rsidRPr="006D4702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FB3413" w:rsidRPr="00690E66" w:rsidRDefault="00FB3413" w:rsidP="00690E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(базовый и углубленный уровень)</w:t>
      </w:r>
    </w:p>
    <w:p w:rsidR="00B243C2" w:rsidRPr="00690E66" w:rsidRDefault="00B243C2" w:rsidP="00690E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43C2" w:rsidRPr="00690E66" w:rsidRDefault="00B243C2" w:rsidP="00690E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ФГОС</w:t>
      </w:r>
      <w:r w:rsidR="00690E66">
        <w:rPr>
          <w:rFonts w:ascii="Times New Roman" w:hAnsi="Times New Roman"/>
          <w:sz w:val="24"/>
          <w:szCs w:val="24"/>
        </w:rPr>
        <w:t xml:space="preserve"> ООО</w:t>
      </w:r>
    </w:p>
    <w:p w:rsidR="00B243C2" w:rsidRPr="00690E66" w:rsidRDefault="00B243C2" w:rsidP="00690E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43C2" w:rsidRPr="00470DBD" w:rsidRDefault="00B243C2" w:rsidP="00690E6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70DBD">
        <w:rPr>
          <w:rFonts w:ascii="Times New Roman" w:hAnsi="Times New Roman"/>
          <w:i/>
          <w:sz w:val="24"/>
          <w:szCs w:val="24"/>
        </w:rPr>
        <w:t>Приложение</w:t>
      </w:r>
    </w:p>
    <w:p w:rsidR="00B243C2" w:rsidRPr="00470DBD" w:rsidRDefault="00B243C2" w:rsidP="00690E6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70DBD">
        <w:rPr>
          <w:rFonts w:ascii="Times New Roman" w:hAnsi="Times New Roman"/>
          <w:i/>
          <w:sz w:val="24"/>
          <w:szCs w:val="24"/>
        </w:rPr>
        <w:t>к основной образовательной программе основного общего образования</w:t>
      </w:r>
    </w:p>
    <w:p w:rsidR="00FB3413" w:rsidRPr="00470DBD" w:rsidRDefault="00FB3413" w:rsidP="00690E6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70DBD">
        <w:rPr>
          <w:rFonts w:ascii="Times New Roman" w:hAnsi="Times New Roman"/>
          <w:i/>
          <w:sz w:val="24"/>
          <w:szCs w:val="24"/>
        </w:rPr>
        <w:t>(с изменениями)</w:t>
      </w:r>
    </w:p>
    <w:p w:rsidR="00B243C2" w:rsidRPr="00470DBD" w:rsidRDefault="00470DBD" w:rsidP="00470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0DBD">
        <w:rPr>
          <w:rFonts w:ascii="Times New Roman" w:hAnsi="Times New Roman"/>
          <w:sz w:val="24"/>
          <w:szCs w:val="24"/>
        </w:rPr>
        <w:t>Программу разработал: Алиев З.Д.,</w:t>
      </w:r>
    </w:p>
    <w:p w:rsidR="00470DBD" w:rsidRPr="00470DBD" w:rsidRDefault="00470DBD" w:rsidP="00470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0DBD">
        <w:rPr>
          <w:rFonts w:ascii="Times New Roman" w:hAnsi="Times New Roman"/>
          <w:sz w:val="24"/>
          <w:szCs w:val="24"/>
        </w:rPr>
        <w:t>учитель физики</w:t>
      </w:r>
    </w:p>
    <w:p w:rsidR="00B243C2" w:rsidRDefault="00B243C2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DBD" w:rsidRDefault="00470DBD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243C2" w:rsidRPr="00690E66" w:rsidRDefault="00470DBD" w:rsidP="00470DB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 год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lastRenderedPageBreak/>
        <w:t>Личностные результаты освоения основной образовательной программы основного общего образования должны отражать: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90E66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bookmarkStart w:id="0" w:name="_GoBack"/>
      <w:bookmarkEnd w:id="0"/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0E66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90E66">
        <w:rPr>
          <w:rFonts w:ascii="Times New Roman" w:hAnsi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90E66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690E66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8) смысловое чтение;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47A02" w:rsidRPr="00690E66" w:rsidRDefault="00747A02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747A02" w:rsidRPr="00690E66" w:rsidRDefault="00FF14A0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   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предметы. Изучение предметной области "</w:t>
      </w:r>
      <w:proofErr w:type="gramStart"/>
      <w:r w:rsidRPr="00690E66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предметы" должно обеспечить: 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овладение умениями формулировать гипотезы, конструировать, 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воспитание ответственного и бережного отношения к окружающей среде; овладение </w:t>
      </w:r>
      <w:proofErr w:type="spellStart"/>
      <w:r w:rsidRPr="00690E66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690E66">
        <w:rPr>
          <w:rFonts w:ascii="Times New Roman" w:hAnsi="Times New Roman"/>
          <w:sz w:val="24"/>
          <w:szCs w:val="24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690E66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690E66">
        <w:rPr>
          <w:rFonts w:ascii="Times New Roman" w:hAnsi="Times New Roman"/>
          <w:sz w:val="24"/>
          <w:szCs w:val="24"/>
        </w:rPr>
        <w:t xml:space="preserve"> анализе учебных задач. Предметные результаты изучения предметной области "</w:t>
      </w:r>
      <w:proofErr w:type="gramStart"/>
      <w:r w:rsidRPr="00690E66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предметы" должны отражать: Физика: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 w:rsidRPr="00690E66">
        <w:rPr>
          <w:rFonts w:ascii="Times New Roman" w:hAnsi="Times New Roman"/>
          <w:sz w:val="24"/>
          <w:szCs w:val="24"/>
        </w:rPr>
        <w:lastRenderedPageBreak/>
        <w:t>атомномолекулярного</w:t>
      </w:r>
      <w:proofErr w:type="spellEnd"/>
      <w:r w:rsidRPr="00690E66">
        <w:rPr>
          <w:rFonts w:ascii="Times New Roman" w:hAnsi="Times New Roman"/>
          <w:sz w:val="24"/>
          <w:szCs w:val="24"/>
        </w:rPr>
        <w:t xml:space="preserve">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механизмов;</w:t>
      </w:r>
    </w:p>
    <w:p w:rsidR="00BA1EF8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BA1EF8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FF14A0" w:rsidRPr="00690E66" w:rsidRDefault="00FF14A0" w:rsidP="00690E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11) для слепых и слабовидящих обучающихся: владение правилами записи физических формул рельефно-точечной системы обозначений Л.Брайля.</w:t>
      </w:r>
    </w:p>
    <w:p w:rsidR="00FF14A0" w:rsidRPr="00690E66" w:rsidRDefault="00FF14A0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  <w:u w:val="single"/>
        </w:rPr>
        <w:t>Примечание</w:t>
      </w:r>
      <w:r w:rsidRPr="00690E66">
        <w:rPr>
          <w:rFonts w:ascii="Times New Roman" w:hAnsi="Times New Roman"/>
          <w:sz w:val="24"/>
          <w:szCs w:val="24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понимать роль эксперимента в получении научной информации;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 xml:space="preserve">проводить прямые измерения физических величин: время, расстояние, масса тела, объем, сила, температура, атмосферное давление, </w:t>
      </w:r>
      <w:r w:rsidRPr="00690E66">
        <w:rPr>
          <w:rFonts w:ascii="Times New Roman" w:hAnsi="Times New Roman"/>
          <w:sz w:val="24"/>
          <w:szCs w:val="24"/>
        </w:rPr>
        <w:lastRenderedPageBreak/>
        <w:t>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  <w:u w:val="single"/>
        </w:rPr>
        <w:t>Примечание</w:t>
      </w:r>
      <w:r w:rsidRPr="00690E66">
        <w:rPr>
          <w:rFonts w:ascii="Times New Roman" w:hAnsi="Times New Roman"/>
          <w:sz w:val="24"/>
          <w:szCs w:val="24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B06739" w:rsidRPr="00690E66" w:rsidRDefault="00B06739" w:rsidP="00690E6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Механические явления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690E66">
        <w:rPr>
          <w:rFonts w:ascii="Times New Roman" w:hAnsi="Times New Roman"/>
          <w:sz w:val="24"/>
          <w:szCs w:val="24"/>
        </w:rPr>
        <w:t>, резонанс, волновое движение (звук);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при описании правильно трактовать физический смысл </w:t>
      </w:r>
      <w:r w:rsidRPr="00690E66">
        <w:rPr>
          <w:rFonts w:ascii="Times New Roman" w:hAnsi="Times New Roman"/>
          <w:sz w:val="24"/>
          <w:szCs w:val="24"/>
        </w:rPr>
        <w:lastRenderedPageBreak/>
        <w:t>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690E66">
        <w:rPr>
          <w:rFonts w:ascii="Times New Roman" w:hAnsi="Times New Roman"/>
          <w:i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690E66">
        <w:rPr>
          <w:rFonts w:ascii="Times New Roman" w:hAnsi="Times New Roman"/>
          <w:sz w:val="24"/>
          <w:szCs w:val="24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lastRenderedPageBreak/>
        <w:t>различать основные признаки изученных физических моделей строения газов, жидкостей и твердых тел;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физической величины.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690E66">
        <w:rPr>
          <w:rFonts w:ascii="Times New Roman" w:hAnsi="Times New Roman"/>
          <w:i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690E66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Электрические и магнитные явления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света.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690E66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690E66">
        <w:rPr>
          <w:rFonts w:ascii="Times New Roman" w:hAnsi="Times New Roman"/>
          <w:sz w:val="24"/>
          <w:szCs w:val="24"/>
        </w:rPr>
        <w:t>Джоуля-Ленца</w:t>
      </w:r>
      <w:proofErr w:type="gramEnd"/>
      <w:r w:rsidRPr="00690E66">
        <w:rPr>
          <w:rFonts w:ascii="Times New Roman" w:hAnsi="Times New Roman"/>
          <w:sz w:val="24"/>
          <w:szCs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690E66">
        <w:rPr>
          <w:rFonts w:ascii="Times New Roman" w:hAnsi="Times New Roman"/>
          <w:sz w:val="24"/>
          <w:szCs w:val="24"/>
        </w:rPr>
        <w:t>о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электромагнитных явлениях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E66">
        <w:rPr>
          <w:rFonts w:ascii="Times New Roman" w:hAnsi="Times New Roman"/>
          <w:sz w:val="24"/>
          <w:szCs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 w:rsidRPr="00690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90E66">
        <w:rPr>
          <w:rFonts w:ascii="Times New Roman" w:hAnsi="Times New Roman"/>
          <w:sz w:val="24"/>
          <w:szCs w:val="24"/>
        </w:rPr>
        <w:t xml:space="preserve"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</w:t>
      </w:r>
      <w:r w:rsidRPr="00690E66">
        <w:rPr>
          <w:rFonts w:ascii="Times New Roman" w:hAnsi="Times New Roman"/>
          <w:sz w:val="24"/>
          <w:szCs w:val="24"/>
        </w:rPr>
        <w:lastRenderedPageBreak/>
        <w:t>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B06739" w:rsidRPr="00690E66" w:rsidRDefault="00B06739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690E66">
        <w:rPr>
          <w:rFonts w:ascii="Times New Roman" w:hAnsi="Times New Roman"/>
          <w:i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690E66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690E66">
        <w:rPr>
          <w:rFonts w:ascii="Times New Roman" w:hAnsi="Times New Roman"/>
          <w:i/>
          <w:sz w:val="24"/>
          <w:szCs w:val="24"/>
        </w:rPr>
        <w:t>Джоуля-Ленца</w:t>
      </w:r>
      <w:proofErr w:type="gramEnd"/>
      <w:r w:rsidRPr="00690E66">
        <w:rPr>
          <w:rFonts w:ascii="Times New Roman" w:hAnsi="Times New Roman"/>
          <w:i/>
          <w:sz w:val="24"/>
          <w:szCs w:val="24"/>
        </w:rPr>
        <w:t xml:space="preserve"> и др.);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Квантовые явления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690E66">
        <w:rPr>
          <w:rFonts w:ascii="Times New Roman" w:hAnsi="Times New Roman"/>
          <w:sz w:val="24"/>
          <w:szCs w:val="24"/>
        </w:rPr>
        <w:t>γ-</w:t>
      </w:r>
      <w:proofErr w:type="gramEnd"/>
      <w:r w:rsidRPr="00690E66">
        <w:rPr>
          <w:rFonts w:ascii="Times New Roman" w:hAnsi="Times New Roman"/>
          <w:sz w:val="24"/>
          <w:szCs w:val="24"/>
        </w:rPr>
        <w:t>излучения, возникновение линейчатого спектра излучения атома;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CA68E8" w:rsidRPr="00690E66" w:rsidRDefault="00CA68E8" w:rsidP="00690E66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соотносить энергию связи атомных ядер с дефектом массы;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Элементы астрономии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lastRenderedPageBreak/>
        <w:t>понимать различия между гелиоцентрической и геоцентрической системами мира;</w:t>
      </w:r>
    </w:p>
    <w:p w:rsidR="00CA68E8" w:rsidRPr="00690E66" w:rsidRDefault="00CA68E8" w:rsidP="00690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CA68E8" w:rsidRPr="00690E66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B06739" w:rsidRDefault="00CA68E8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различать гипотезы о происхождении Солнечной системы.</w:t>
      </w:r>
    </w:p>
    <w:p w:rsidR="00690E66" w:rsidRPr="00690E66" w:rsidRDefault="00690E66" w:rsidP="00690E6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F49C2" w:rsidRPr="00690E66" w:rsidRDefault="00EF49C2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0"/>
        <w:gridCol w:w="5268"/>
        <w:gridCol w:w="5271"/>
      </w:tblGrid>
      <w:tr w:rsidR="00EF49C2" w:rsidRPr="00690E66" w:rsidTr="00EF49C2">
        <w:tc>
          <w:tcPr>
            <w:tcW w:w="5317" w:type="dxa"/>
          </w:tcPr>
          <w:p w:rsidR="00EF49C2" w:rsidRPr="00690E66" w:rsidRDefault="00EF49C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5317" w:type="dxa"/>
          </w:tcPr>
          <w:p w:rsidR="00EF49C2" w:rsidRPr="00690E66" w:rsidRDefault="00EF49C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5317" w:type="dxa"/>
          </w:tcPr>
          <w:p w:rsidR="00EF49C2" w:rsidRPr="00690E66" w:rsidRDefault="00EF49C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</w:p>
        </w:tc>
      </w:tr>
      <w:tr w:rsidR="00EF49C2" w:rsidRPr="00690E66" w:rsidTr="00EF49C2">
        <w:tc>
          <w:tcPr>
            <w:tcW w:w="5317" w:type="dxa"/>
          </w:tcPr>
          <w:p w:rsidR="0030089A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Физика – наука о природе.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Физические тела и явления. Наблюдение и описание физических явлений. Физический эксперимент. Моделирование явлений и объектов природы.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 и их измерение. Точность и погрешность измерений. Международная система единиц. Физические законы и закономерности. Физика и техника. Научный метод познания. Роль физики в формировании </w:t>
            </w:r>
            <w:r w:rsidR="0030089A" w:rsidRPr="00690E66">
              <w:rPr>
                <w:rFonts w:ascii="Times New Roman" w:hAnsi="Times New Roman"/>
                <w:sz w:val="24"/>
                <w:szCs w:val="24"/>
              </w:rPr>
              <w:t xml:space="preserve">естественнонаучной грамотности.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Плотность вещества. Сила. Единицы силы. </w:t>
            </w:r>
            <w:r w:rsidR="0030089A" w:rsidRPr="00690E66">
              <w:rPr>
                <w:rFonts w:ascii="Times New Roman" w:hAnsi="Times New Roman"/>
                <w:sz w:val="24"/>
                <w:szCs w:val="24"/>
              </w:rPr>
              <w:t xml:space="preserve">Масса тела.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Сила тяжести.</w:t>
            </w:r>
            <w:r w:rsidR="00A6358E" w:rsidRPr="00690E66">
              <w:rPr>
                <w:rFonts w:ascii="Times New Roman" w:hAnsi="Times New Roman"/>
                <w:sz w:val="24"/>
                <w:szCs w:val="24"/>
              </w:rPr>
              <w:t xml:space="preserve"> Невесомость.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Сила упругости. Закон Гука. Вес тела.</w:t>
            </w:r>
            <w:r w:rsidR="00A6358E"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58E"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Центр тяжести тела.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Связь между силой тяжести и массой тела. Динамометр. Равнодействующая сила. Сила трения. Трение скольжения. Трение покоя. Трение в природе и технике. Механическая работа. Мощность. Энергия. Потенциальная и кинетическая энергия. Превращение одного вида механической энергии в другой.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Простые механизмы. Условия равновесия твердого тела, имеющего закрепленную ось движения. Момент силы. 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полезного действия механизма.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Броуновское движение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  <w:p w:rsidR="00E736AB" w:rsidRPr="00690E66" w:rsidRDefault="00E736AB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Проведение прямых измерений физических величин Расчет по полученным результатам прямых измерений зависимого от них параметра (косвенные измерения). Наблюдение явлений и постановка опытов (на качественном уровне) по обнаружению факторов, влияющих на протекание данных явлений. Исследование зависимости одной физической величины от другой с представлением результатов в виде графика или таблицы. Проверка заданных предположений (прямые измерения физических величин и сравнение заданных соотношений между ними). Знакомство с техническими устройствами и их конструирование.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размеров тел. Измерение размеров малых тел. Измерение массы тела.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Измерение объема тела. Измерение силы.</w:t>
            </w:r>
            <w:r w:rsidR="0017008D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Измерение давления воздуха в баллоне под поршнем.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7008D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зависимости давления газа от объема и температуры.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плотности вещества твердого тела. Определение коэффициента трения скольжения. Определение жесткости пружи</w:t>
            </w:r>
            <w:r w:rsidR="00E736AB" w:rsidRPr="00690E66">
              <w:rPr>
                <w:rFonts w:ascii="Times New Roman" w:hAnsi="Times New Roman"/>
                <w:bCs/>
                <w:sz w:val="24"/>
                <w:szCs w:val="24"/>
              </w:rPr>
              <w:t>ны. Определение выталкивающей си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лы, действующей на погруженное в жидкость тело. Определение момента силы. Определение работы и мощности. Исследование зависимости выталкивающей силы от объема погруженной части от плотности жидкости, ее независимости от плотности и массы тела. Исследование зависимости силы трения от характера поверхности, ее независимости от площади. Исследование зависимости веса тела в жидкости от объема погруженной части. Исследование зависимости массы от объема. Исследование зависимости силы трения от силы давления. Исследование зависимости деформации пружины от силы. Конструирование наклонной плоскости с заданным значением КПД. Конструирование ареометра и испытание его работы. Конструирование модели лодки с заданной грузоподъемностью.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49C2" w:rsidRPr="00690E66" w:rsidRDefault="00EF49C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7" w:type="dxa"/>
          </w:tcPr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Броуновское движение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электрический заряд. Закон сохранения электрического заряда. Проводники, полупроводники и изоляторы электричества. Электроскоп.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Электрическое поле как особый вид материи.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Напряженность электрического поля.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Действие электрического поля на электрические заряды.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 и движущуюся заряженную частицу.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Электродвигатель. </w:t>
            </w:r>
          </w:p>
          <w:p w:rsidR="00EF49C2" w:rsidRPr="00690E66" w:rsidRDefault="003775F4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Свет – электромагнитная</w:t>
            </w:r>
            <w:r w:rsidR="00EF49C2" w:rsidRPr="00690E66">
              <w:rPr>
                <w:rFonts w:ascii="Times New Roman" w:hAnsi="Times New Roman"/>
                <w:sz w:val="24"/>
                <w:szCs w:val="24"/>
              </w:rPr>
              <w:t xml:space="preserve"> волна. Скорость света. Источники света. Закон прямолинейного распространение света. Закон отражения света. </w:t>
            </w:r>
            <w:r w:rsidR="00EF49C2"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Плоское зеркало. Закон преломления света. Линзы. Фокусное расстояние и оптическая сила линзы. Изображение предмета в зеркале и линзе. </w:t>
            </w:r>
            <w:r w:rsidR="00EF49C2" w:rsidRPr="00690E66">
              <w:rPr>
                <w:rFonts w:ascii="Times New Roman" w:hAnsi="Times New Roman"/>
                <w:i/>
                <w:sz w:val="24"/>
                <w:szCs w:val="24"/>
              </w:rPr>
              <w:t>Оптические приборы.</w:t>
            </w:r>
            <w:r w:rsidR="00EF49C2" w:rsidRPr="00690E66">
              <w:rPr>
                <w:rFonts w:ascii="Times New Roman" w:hAnsi="Times New Roman"/>
                <w:sz w:val="24"/>
                <w:szCs w:val="24"/>
              </w:rPr>
              <w:t xml:space="preserve"> Глаз как оптическая система.</w:t>
            </w:r>
          </w:p>
          <w:p w:rsidR="00E736AB" w:rsidRPr="00690E66" w:rsidRDefault="00E736AB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Проведение прямых измерений физических величин Расчет по полученным результатам прямых измерений зависимого от них параметра (косвенные измерения). Наблюдение явлений и постановка опытов (на качественном уровне) по обнаружению факторов, влияющих на протекание данных явлений. Исследование зависимости одной физической величины от другой с представлением результатов в виде графика или таблицы. Проверка заданных предположений (прямые измерения физических величин и сравнение заданных соотношений между ними). Знакомство с техническими устройствами и их конструирование.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температуры. Измерение силы тока и его регулирование. Измерение напряжения. Измерение углов падения и преломления. Измерение фокусного расстояния линзы. Определение относительной влажности. Определение количества теплоты. Определение удельной теплоемкости. Измерение работы и мощности электрического тока. Измерение сопротивления. Определение оптической силы линзы. Наблюдение зависимости температуры остывающей воды от времени. Наблюдение явления отражения и преломления света. Обнаружение зависимости сопротивления проводника от его параметров и вещества. Исследование зависимости силы тока через проводник от напряжения. Исследование зависимости силы тока через лампочку от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напряжения. Исследование зависимости угла преломления от угла падения. Проверка гипотезы о линейной зависимости длины столбика жидкости в трубке от температуры. Проверка гипотезы: при последовательно включенных лампочки и проводника или двух проводников напряжения складывать нельзя (можно). Проверка правила сложения токов на двух параллельно включенных резисторов. Сборка электрической цепи и измерение силы тока в ее различных участках. Сборка электромагнита и испытание его действия. Изучение электрического двигателя постоянного тока (на модели). Конструирование электродвигателя. Оценка своего зрения и подбор очков. Изучение свойств изображения в линзах</w:t>
            </w:r>
          </w:p>
        </w:tc>
        <w:tc>
          <w:tcPr>
            <w:tcW w:w="5317" w:type="dxa"/>
          </w:tcPr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Механическое движение. Материальная точка как модель физического тела. Относительность механического движения. Система отсчета. 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Первый закон Ньютона и инерция. Второй закон Ньютона. Третий закон Ньютона. Свободное падение тел. Закон всемирного тяготения. Невесомость. Импульс. Закон сохранения импульса. Реактивное движение. Закон сохранения полной механической энергии. 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Конденсатор.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Энергия электрического поля конденсатора.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Индукция магнитного поля. Действие магнитного поля на проводник с током и движущуюся заряженную частицу.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Явление электромагнитной индукци</w:t>
            </w:r>
            <w:r w:rsidR="00D14118" w:rsidRPr="00690E66">
              <w:rPr>
                <w:rFonts w:ascii="Times New Roman" w:hAnsi="Times New Roman"/>
                <w:sz w:val="24"/>
                <w:szCs w:val="24"/>
              </w:rPr>
              <w:t>и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. Опыты Фарадея. Электромагнитные колебания.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Колебательный контур. Электрогенератор. Переменный ток. Трансформатор.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Передача электрической энергии на расстояние. Электромагнитные волны и их свойства.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Принципы радиосвязи и телевидения.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Влияние электромагнитных излучений на живые организмы.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49C2" w:rsidRPr="00690E66" w:rsidRDefault="00D14118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Свет – электромагнитная</w:t>
            </w:r>
            <w:r w:rsidR="00EF49C2" w:rsidRPr="00690E66">
              <w:rPr>
                <w:rFonts w:ascii="Times New Roman" w:hAnsi="Times New Roman"/>
                <w:sz w:val="24"/>
                <w:szCs w:val="24"/>
              </w:rPr>
              <w:t xml:space="preserve"> волна. Скорость света. Источники света. Закон преломления света. Дисперсия света. </w:t>
            </w:r>
            <w:r w:rsidR="00EF49C2" w:rsidRPr="00690E66">
              <w:rPr>
                <w:rFonts w:ascii="Times New Roman" w:hAnsi="Times New Roman"/>
                <w:i/>
                <w:sz w:val="24"/>
                <w:szCs w:val="24"/>
              </w:rPr>
              <w:t>Интерференция и дифракция света.</w:t>
            </w:r>
          </w:p>
          <w:p w:rsidR="00D14118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Строение атомов. Планетарная модель атома. Квантовый характер поглощения и испускания света атомами. Линейчатые спектры.  Опыты Резерфорда. Состав атомного ядра. Протон, нейтрон и электрон. 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Эйнштейна о пропорциональности массы и энергии.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:rsidR="00E736AB" w:rsidRPr="00690E66" w:rsidRDefault="00E736AB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Геоцентрическая и гелиоцентрическая системы мира. Фи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хождение Солнечной системы. Физическая природа Солнца и звезд. Строение Вселенной. Эволюция Вселенной. Гипотеза Большого взрыва. </w:t>
            </w:r>
          </w:p>
          <w:p w:rsidR="00E736AB" w:rsidRPr="00690E66" w:rsidRDefault="00E736AB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Проведение прямых измерений физических величин</w:t>
            </w:r>
            <w:r w:rsidR="00AA519E" w:rsidRPr="00690E6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Расчет по полученным результатам прямых измерений зависимого от них параметра (косвенные измерения).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 явлений и постановка опытов (на качественном уровне) по обнаружению факторов, влияющих на протекание данных явлений. Исследование зависимости одной физической величины от другой с представлением результатов в виде графика или таблицы. Знакомство с техническими устройствами и их конструирование.</w:t>
            </w:r>
          </w:p>
          <w:p w:rsidR="00EF49C2" w:rsidRPr="00690E66" w:rsidRDefault="00EF49C2" w:rsidP="00690E6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времени процесса, периода колебаний. Измерение радиоактивного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фона.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скорости равномерного движения. Измерение средней скорости движения. Измерение ускорения равноускоренного движения. Определение частоты колебаний груза на пружине и нити. Наблюдение зависимости периода колебаний груза на нити от длины и независимости от массы. Наблюдение зависимости периода колебаний груза на пружине от массы и жесткости. Исследование явления взаимодействия катушки с током и магнита. Исследование явления электромагнитной индукции. Наблюдение явления отражения и преломления света. Наблюдение явления дисперсии. Исследование зависимости пути от времени при равноускоренном движении без начальной скорости. Исследование зависимости скорости от времени и пути при равноускоренном движении. Исследование зависимости периода колебаний груза на нити от длины. Исследование зависимости периода колебаний груза на пружине от жесткости и массы. Исследование зависимости угла преломления от угла падения. Проверка гипотезы о прямой пропорциональности скорости при равноускоренном движении пройденному пути. Конструирование электродвигателя.</w:t>
            </w:r>
            <w:r w:rsidR="005A49A6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A49A6"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Конструирование простейшего генератора.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A49A6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E736AB" w:rsidRPr="00690E66">
              <w:rPr>
                <w:rFonts w:ascii="Times New Roman" w:hAnsi="Times New Roman"/>
                <w:bCs/>
                <w:sz w:val="24"/>
                <w:szCs w:val="24"/>
              </w:rPr>
              <w:t>Конструирование модели телеск</w:t>
            </w:r>
            <w:r w:rsidR="005A49A6" w:rsidRPr="00690E66">
              <w:rPr>
                <w:rFonts w:ascii="Times New Roman" w:hAnsi="Times New Roman"/>
                <w:bCs/>
                <w:sz w:val="24"/>
                <w:szCs w:val="24"/>
              </w:rPr>
              <w:t>опа</w:t>
            </w:r>
            <w:r w:rsidR="00E736AB" w:rsidRPr="00690E6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17008D" w:rsidRPr="00690E66" w:rsidRDefault="0017008D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9C2" w:rsidRPr="00690E66" w:rsidRDefault="00EF49C2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Тематическое планирование учебного материала 7 класс</w:t>
      </w:r>
      <w:r w:rsidR="00C1698E" w:rsidRPr="00690E66">
        <w:rPr>
          <w:rFonts w:ascii="Times New Roman" w:hAnsi="Times New Roman"/>
          <w:b/>
          <w:sz w:val="24"/>
          <w:szCs w:val="24"/>
        </w:rPr>
        <w:t xml:space="preserve"> (68 часов)</w:t>
      </w:r>
    </w:p>
    <w:p w:rsidR="00FB3413" w:rsidRPr="00690E66" w:rsidRDefault="00FB3413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(базовый уровень)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2977"/>
        <w:gridCol w:w="10489"/>
        <w:gridCol w:w="993"/>
      </w:tblGrid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Часы</w:t>
            </w:r>
          </w:p>
        </w:tc>
      </w:tr>
      <w:tr w:rsidR="00626EB6" w:rsidRPr="00690E66" w:rsidTr="00EA3842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 (4 ч</w:t>
            </w:r>
            <w:r w:rsidR="00FA7B5F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аса</w:t>
            </w: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49AA" w:rsidRPr="00690E66" w:rsidTr="00EA3842">
        <w:trPr>
          <w:trHeight w:val="60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FA7B5F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Что изучает физика. Некоторые физические термины. Наблюдения и опыты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341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Физика – наука о природе. 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Физические</w:t>
            </w:r>
          </w:p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явления, вещество, тело, материя.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A7B5F" w:rsidRPr="00690E66">
              <w:rPr>
                <w:rFonts w:ascii="Times New Roman" w:eastAsia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Физические величины. Измерение физических величин. Точность и погрешность измерений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Физические величины и их измерение. Точность и погрешность измерений. Международная система единиц.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Простейшие измерительные приборы.</w:t>
            </w:r>
            <w:r w:rsidR="006511AC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511AC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прямых измерений физических величин.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FA7B5F" w:rsidRPr="00690E66">
              <w:rPr>
                <w:rFonts w:ascii="Times New Roman" w:eastAsia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Лабораторная работа </w:t>
            </w:r>
            <w:r w:rsidR="0030089A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№1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«Определение цены деления измерительного прибора»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Физика и техника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Физика и техника. Научный метод познания. Роль физики в формировании естественнонаучной грамотности.</w:t>
            </w:r>
            <w:r w:rsidR="00E736AB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36AB" w:rsidRPr="00690E66">
              <w:rPr>
                <w:rFonts w:ascii="Times New Roman" w:hAnsi="Times New Roman"/>
                <w:sz w:val="24"/>
                <w:szCs w:val="24"/>
              </w:rPr>
              <w:t>Физические законы и закономерности.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ПЕРВОНАЧАЛЬНЫЕ СВЕДЕНИЯ О СТРОЕНИИ ВЕЩЕСТВА (6 ч</w:t>
            </w:r>
            <w:r w:rsidR="00FA7B5F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асов</w:t>
            </w: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Строение вещества.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Молекулы. Броуновское движение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Строение вещества. Атомы и молекулы. Тепловое движение атомов и молекул. </w:t>
            </w:r>
            <w:r w:rsidRPr="00690E66">
              <w:rPr>
                <w:rFonts w:ascii="Times New Roman" w:eastAsia="Times New Roman" w:hAnsi="Times New Roman"/>
                <w:i/>
                <w:sz w:val="24"/>
                <w:szCs w:val="24"/>
              </w:rPr>
              <w:t>Броуновское движение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Измерение размеров тел. Измерение размеров малых тел.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2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30089A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Лабораторная работа №2 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>«Измерение размеров малых тел»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Диффузия в жидкостях, газах и твердых телах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Диффузия в газах, жидкостях и твердых телах.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90341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Связь скорости диффузии и температуры тела</w:t>
            </w:r>
            <w:r w:rsidR="006511AC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6511AC"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Взаимодействие молекул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Взаимодействие (притяжение и отталкивание) молекул.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Физический смысл взаимодействия молекул. Явление смачивания и </w:t>
            </w:r>
            <w:proofErr w:type="spellStart"/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>несмачивания</w:t>
            </w:r>
            <w:proofErr w:type="spellEnd"/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Агрегатные состояния вещества. Различие в строении твердых тел, жидкостей и газов.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Объяснение свойств газов, жидкостей и твердых тел на основе молекулярного строения.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03288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теме: «Первоначальные сведения о строении вещества»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ВЗАИМОДЕЙСТВИЕ ТЕЛ (23 ч</w:t>
            </w:r>
            <w:r w:rsidR="00FA7B5F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аса</w:t>
            </w: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Механическое движение. Равномерное и неравномерное движение.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Механическое движение.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Траектория движения тела, 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путь.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единицы пути в СИ. 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Равномерное и неравномерное движение. Относительность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rPr>
          <w:trHeight w:val="32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Скорость. Единицы скорости.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Скорость равномерного и неравномерного движения. Векторные и скалярные физические величины. Единицы измерения скорости. Определение скорости. Решение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B0673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3/13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Расчет пути и времени движения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Определение пути, пройденного телом при равномерном движении, по формуле и с помощью графиков.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Нахождение времени движения тел. Решение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Инерция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Явление инерции. Проявление явления инерции в быту и технике. Решение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Изменение скорости тел при взаимодействии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Масса тела. Единицы массы. Измерение массы тела на весах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Масса тела. 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90341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Инертность. 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>Единицы массы. Определение массы тела в результате его взаимодействия с другими телами.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Измерение массы тела. </w:t>
            </w:r>
            <w:r w:rsidR="006511AC" w:rsidRPr="00690E66">
              <w:rPr>
                <w:rFonts w:ascii="Times New Roman" w:hAnsi="Times New Roman"/>
                <w:bCs/>
                <w:sz w:val="24"/>
                <w:szCs w:val="24"/>
              </w:rPr>
              <w:t>Расчет по полученным результатам прямых измерений зависимого от них параметра (косвенные измерения).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3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30089A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№3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«Измерение массы тела на рычажных весах»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/1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Плотность вещества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Плотность вещества.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Физический смысл плотности вещества. Единицы плотности. Изменение плотности одного и того же вещества в зависимости от его агрегатного состояния.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Измерение объема тела. Измерение плотности вещества твердого тела. Исследование зависимости массы от объема.</w:t>
            </w:r>
            <w:r w:rsidR="00FA7B5F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Конструирование ареометра и испытание его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4917D7" w:rsidRPr="00690E6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F153B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</w:t>
            </w:r>
            <w:r w:rsidR="00626EB6" w:rsidRPr="00690E6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30089A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№4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«Определение объема тела»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153BD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3B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3BD" w:rsidRPr="00690E66" w:rsidRDefault="00F153B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Лабораторная работа №5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3BD" w:rsidRPr="00690E66" w:rsidRDefault="00F153B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Лабораторная работа №5 «Измерение плотности твердого тела»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3BD" w:rsidRPr="00690E66" w:rsidRDefault="00F153B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Расчет массы и объема тела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 его плотности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Плотность вещества.  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>Определение массы тела по его объему и плотности. Определение объема тела по его массе и плотности. Решение задач.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30089A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теме: 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«Механическое движение. Масса. Плотность вещества». Подготовка к контрольной работе.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="0030089A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№2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теме: «Механическое движение. Масса. Плотность вещества»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14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Сила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Сила. Единицы силы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. Изменение скорости тела при действии на него других тел. </w:t>
            </w:r>
            <w:r w:rsidR="00590341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Графическое </w:t>
            </w:r>
            <w:r w:rsidR="00590341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изображение силы.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Измерение силы.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15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Явление тяготения. Сила тяжести. Сила тяжести на других планетах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CB9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Сила. Единицы силы  Сила тяжести. Невесомость. Масса тела.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Свободное падение тел.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Сила тяжести</w:t>
            </w:r>
          </w:p>
          <w:p w:rsidR="00626EB6" w:rsidRPr="00690E66" w:rsidRDefault="00B45CB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на других планетах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Сила упругости. Закон Гука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C60E82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Сила упругости. Закон Гука.</w:t>
            </w:r>
            <w:r w:rsidR="00B45CB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Возникновение силы упругости.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Определение жесткости пружины.</w:t>
            </w:r>
            <w:r w:rsidR="00FA7B5F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Исследование зависимости деформации пружины от силы.</w:t>
            </w:r>
            <w:r w:rsidR="006511AC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Исследование зависимости одной физической величины от другой с представлением результатов в виде графика или таблицы.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Вес тела. Единицы силы. Связь между силой тяжести и массой тела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1A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Масса тела. Вес тела. Связь между силой тяжести и массой тела. Динамометр.</w:t>
            </w:r>
            <w:r w:rsidR="006511AC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Знакомство с техническими устройствами и их конструирование.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Сложение двух сил, направленных по одной прямой. Равнодействующая сил.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Равнодействующая сила.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Графическое изображение равнодействующей двух сил. Решение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19/29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Сила трения. </w:t>
            </w:r>
          </w:p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Сила. Единицы силы. Сила трения. Трение скольжения.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Определение коэффициента трения скольжения. Исследование зависимости силы трения от характера поверхности, ее независимости от площади.</w:t>
            </w:r>
            <w:r w:rsidR="00FA7B5F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Исследование зависимости силы трения от силы давления.</w:t>
            </w:r>
            <w:r w:rsidR="006511AC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511AC"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заданных предположений (прямые измерения физических величин и сравнение заданных соотношений между ними).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6EB6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Трение покоя. Трение в природе и технике.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B6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Трение покоя. Трение в природе и технике.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EB6" w:rsidRPr="00690E66" w:rsidRDefault="00626EB6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641C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6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Лабораторная работа №6</w:t>
            </w:r>
            <w:r w:rsidR="00B45CB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B45CB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Градуирование</w:t>
            </w:r>
            <w:proofErr w:type="spellEnd"/>
            <w:r w:rsidR="00B45CB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измерение сил динамометром»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теме: «Силы в природе». Подготовка к контрольной работе.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23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по теме: </w:t>
            </w:r>
            <w:r w:rsidR="003F4185" w:rsidRPr="00690E66">
              <w:rPr>
                <w:rFonts w:ascii="Times New Roman" w:eastAsia="Times New Roman" w:hAnsi="Times New Roman"/>
                <w:sz w:val="24"/>
                <w:szCs w:val="24"/>
              </w:rPr>
              <w:t>«Силы в природе»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641C" w:rsidRPr="00690E66" w:rsidTr="00EA3842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ДАВЛЕНИЕ ТВЕРДЫХ ТЕЛ, ЖИДКОСТЕЙ И ГАЗОВ (21 ч</w:t>
            </w:r>
            <w:r w:rsidR="00FA7B5F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ас</w:t>
            </w: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Давление.</w:t>
            </w:r>
            <w:r w:rsidR="003F4185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Единицы давления</w:t>
            </w:r>
            <w:r w:rsidR="003F4185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 твердых тел. Единицы измерения давления.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Способы</w:t>
            </w:r>
          </w:p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уменьшения и увеличения давления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CB9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Способы изменения давления.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Выяснение способов изменения давления в быту и технике</w:t>
            </w:r>
          </w:p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 газа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CB9" w:rsidRPr="00690E66" w:rsidRDefault="00B45CB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Давление. Единицы давления. Причины возникновения давления газа.</w:t>
            </w:r>
          </w:p>
          <w:p w:rsidR="0068641C" w:rsidRPr="00690E66" w:rsidRDefault="00B45CB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Зависимость давления газа данной массы от объема и температуры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Передача давления жидкостями и газами. Закон Паскаля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 жидкостей и газов Закон Паскаля.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/3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 в жидкости и газе.</w:t>
            </w:r>
          </w:p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Расчет давления жидкости на дно и стенки сосуда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Давление жидкости на дно и стенки сосуда. 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6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Сообщающиеся сосуды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Вес воздуха. Атмосферное давление.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9/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Измерение атмосферного давления. Опыт Торричелли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Измерение атмосферного давления. Опыт Торричелли.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Барометр</w:t>
            </w:r>
            <w:r w:rsidR="003F4185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- анероид. Атмосферное давление на различных высотах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39" w:rsidRPr="00690E66" w:rsidRDefault="00B0673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Устройство и принцип действия открытого жидкостного и металлического манометров.</w:t>
            </w:r>
          </w:p>
          <w:p w:rsidR="0068641C" w:rsidRPr="00690E66" w:rsidRDefault="00A6358E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Гиростатический парадокс. Опыт Паскаля.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Поршневой жидкостный насос. Гидравлический пресс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Гидравлические механизмы (пресс, насос). </w:t>
            </w:r>
            <w:r w:rsidR="00A6358E" w:rsidRPr="00690E66">
              <w:rPr>
                <w:rFonts w:ascii="Times New Roman" w:eastAsia="Times New Roman" w:hAnsi="Times New Roman"/>
                <w:sz w:val="24"/>
                <w:szCs w:val="24"/>
              </w:rPr>
              <w:t>Гидравлические машины и инструменты.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13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Действие жидкости и газа </w:t>
            </w:r>
            <w:proofErr w:type="gramStart"/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погруженное в них</w:t>
            </w:r>
          </w:p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тело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Давление жидкости и газа на погруженное в них тело.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14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/4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Закон Архимеда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Архимедова сила.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Определение выталкивающей силы, действующей на погруженное в жидкость тело.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Решение задач.</w:t>
            </w:r>
          </w:p>
          <w:p w:rsidR="00B06739" w:rsidRPr="00690E66" w:rsidRDefault="00B0673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15/48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7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3F418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Лабораторная работа № 7</w:t>
            </w:r>
            <w:r w:rsidR="00B45CB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«Определение выталкивающей силы, действующей на погруженное тело»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rPr>
          <w:trHeight w:val="13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Плавание тел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B45CB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Условия плавания тел. Зависимость глубины погружения тела в жидкость от его плотности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Исследование зависимости выталкивающей силы от объема погруженной части от плотности жидкости, ее независимости от плотности и массы тела.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3F418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теме: «Плавание тел»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8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3F418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№8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«Выяснение условия плавания тел в жидкости»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19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Плавание судов. Воздухоплавание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Плавание тел и судов Воздухоплавание.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Исследование зависимости веса тела в жидкости от объема погруженной части.</w:t>
            </w:r>
            <w:r w:rsidR="00FA7B5F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Конструирование модели лодки с заданной грузоподъемностью.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3F418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теме: «Давление твердых тел, жидкостей и газов»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3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3F418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теме: «Давление твердых тел, жидкостей и газов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641C" w:rsidRPr="00690E66" w:rsidTr="00EA3842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B06739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И МОЩНОСТЬ. ЭНЕРГИЯ (13</w:t>
            </w:r>
            <w:r w:rsidR="0068641C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</w:t>
            </w:r>
            <w:r w:rsidR="00FA7B5F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асов</w:t>
            </w:r>
            <w:r w:rsidR="0068641C"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Механическая работа. Единицы работы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Механическая работа.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Единицы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Мощность. Единицы мощности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Мощность.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Определение работы и мощности.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Простые механизмы. Рычаг. Равновесие сил на рычаге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Простые механизмы. </w:t>
            </w:r>
            <w:r w:rsidR="00590341" w:rsidRPr="00690E6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Центр тяжести тела.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Условия равновесия твердого тела, имеющего закрепленную ось движения.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Рычаг. Равновесие сил на рычаге.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/5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Момент силы</w:t>
            </w:r>
            <w:r w:rsidR="003F4185" w:rsidRPr="00690E66">
              <w:rPr>
                <w:rFonts w:ascii="Times New Roman" w:eastAsia="Times New Roman" w:hAnsi="Times New Roman"/>
                <w:sz w:val="24"/>
                <w:szCs w:val="24"/>
              </w:rPr>
              <w:t>. Рычаги в технике, быту и природе.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Момент силы. </w:t>
            </w:r>
            <w:r w:rsidR="00590341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Рычаги в технике, быту и природе.</w:t>
            </w:r>
            <w:r w:rsidR="00F153BD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53BD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Определение момента силы.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 9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A6358E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№9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«Выяснение условия равновесия рычага»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Блоки. «Золотое правило» механики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Подвижные и неподвижные блоки. Равенство работ при использовании простых механизмов («Золотое правило механики»).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теме: «Механическая работа. Мощность»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Коэффициент полезного действия механизмов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Коэффициент полезного действия механизма.</w:t>
            </w:r>
            <w:r w:rsidR="00FA7B5F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7B5F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Конструирование наклонной плоскости с заданным значением КПД.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590341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Решение задач</w:t>
            </w:r>
            <w:r w:rsidR="00B0673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теме: «Коэффициент полезного действия»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Энергия.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Энергия.</w:t>
            </w:r>
            <w:r w:rsidR="00B45CB9" w:rsidRPr="00690E66">
              <w:rPr>
                <w:rFonts w:ascii="Times New Roman" w:eastAsia="Times New Roman" w:hAnsi="Times New Roman"/>
                <w:sz w:val="24"/>
                <w:szCs w:val="24"/>
              </w:rPr>
              <w:t xml:space="preserve"> Единицы энергии.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11/65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Потенциальная и кинетическая энергия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Потенциальная и кинетическая энергия.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8A0B95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Превращение одного вида механической энергии в другой.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E49AA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13</w:t>
            </w:r>
            <w:r w:rsidR="004917D7"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/6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41C" w:rsidRPr="00690E66" w:rsidRDefault="00A6358E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теме: «Работа. Мощность. Энергия»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41C" w:rsidRPr="00690E66" w:rsidRDefault="0068641C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F234D" w:rsidRPr="00690E66" w:rsidTr="00494C43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34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 (1 час)</w:t>
            </w:r>
          </w:p>
        </w:tc>
      </w:tr>
      <w:tr w:rsidR="00EF234D" w:rsidRPr="00690E66" w:rsidTr="00EA38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34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</w:rPr>
              <w:t>1/68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34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34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34D" w:rsidRPr="00690E66" w:rsidRDefault="00EF234D" w:rsidP="00690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90E66" w:rsidRPr="00690E66" w:rsidRDefault="00690E6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75F4" w:rsidRPr="00690E66" w:rsidRDefault="003775F4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Тематическое планирование учебного материала 8 класс</w:t>
      </w:r>
    </w:p>
    <w:p w:rsidR="003775F4" w:rsidRPr="00690E66" w:rsidRDefault="003415DC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(базовый у</w:t>
      </w:r>
      <w:r w:rsidR="00722C46" w:rsidRPr="00690E66">
        <w:rPr>
          <w:rFonts w:ascii="Times New Roman" w:hAnsi="Times New Roman"/>
          <w:i/>
          <w:sz w:val="24"/>
          <w:szCs w:val="24"/>
        </w:rPr>
        <w:t>ровень)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552"/>
        <w:gridCol w:w="10489"/>
        <w:gridCol w:w="1418"/>
      </w:tblGrid>
      <w:tr w:rsidR="003775F4" w:rsidRPr="00690E66" w:rsidTr="00671582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</w:tr>
      <w:tr w:rsidR="003775F4" w:rsidRPr="00690E66" w:rsidTr="00671582">
        <w:trPr>
          <w:cantSplit/>
          <w:trHeight w:val="258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F2A9E" w:rsidP="00690E66">
            <w:pPr>
              <w:tabs>
                <w:tab w:val="left" w:pos="3228"/>
                <w:tab w:val="center" w:pos="8097"/>
              </w:tabs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1 ТЕПЛОВЫЕ ЯВЛЕНИЯ (23</w:t>
            </w:r>
            <w:r w:rsidR="003775F4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775F4" w:rsidRPr="00690E66" w:rsidTr="00671582">
        <w:trPr>
          <w:cantSplit/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Тепловые явления. Температура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Броуновское движение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. Тепловое равновесие. Температура. Связь температуры со скоростью хаотического движения частиц.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температуры. Наблюдение зависимости температуры остывающей воды от времени. Проверка гипотезы о линейной зависимости длины столбика жидкости в трубке от температуры.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прямых измерений физических величин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Внутренняя энергия. Способы изменения внутренней энергии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Превращение энергии тела в механических процессах. Внутренняя энергия. Работа и теплопередача как способы изменения внутренней энергии тела. Примеры теплопередачи в природе и технике.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Виды теплопередачи.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теплопередачи: теплопроводность, конвекция, излучение. Теплопроводность.  Различие теплопроводностей различных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Виды теплопередачи: теплопроводность, конвекция, излучение. Конвекция. Конвекция в жидкостях и газах. Объяснение конвекции.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теплопередачи: теплопроводность, конвекция, излучение. Излучение. Передача энергии излучением.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теплоемкость. Количество теплоты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Количество теплоты. Удельная теплоемкость. Единицы количества теплоты. Удельная теплоемкость вещества, ее физический смысл. Единицы удельной теплоемкости. Анализ таблицы учебника. Измерение теплоемкости твердого тела.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Определение количества теплоты. Определение удельной теплоемкости.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Расчет количества теплоты при теплообмене.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Формула для расчета количества теплоты, необходимого для нагревания тела или выделяемого им при охлаждении. Решение задач</w:t>
            </w:r>
            <w:r w:rsidR="006C6679" w:rsidRPr="00690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>Расчет по полученным результатам прямых измерений зависимого от них параметра (косвенные измерения).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881" w:rsidRPr="00690E66" w:rsidTr="00494C43">
        <w:trPr>
          <w:cantSplit/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032881" w:rsidRPr="00690E66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 1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 «Сравнение количества теплоты при смешивании воды разной температуры»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032881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032881" w:rsidRPr="00690E66">
              <w:rPr>
                <w:rFonts w:ascii="Times New Roman" w:hAnsi="Times New Roman"/>
                <w:sz w:val="24"/>
                <w:szCs w:val="24"/>
              </w:rPr>
              <w:t>/9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сгорания. Энергия топлива.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сгорания топлива. Количество теплоты, выделяемое при сгорании топлива. Единицы удельной теплоты сгорания. Формула для расчета количества теплоты, выделяемого при сгорании топлива. Решение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881" w:rsidRPr="00690E66" w:rsidTr="00494C43">
        <w:trPr>
          <w:cantSplit/>
          <w:trHeight w:val="4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0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032881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881" w:rsidRPr="00690E66" w:rsidTr="00494C43">
        <w:trPr>
          <w:cantSplit/>
          <w:trHeight w:val="7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сохранения и превращения внутренней энергии.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81" w:rsidRPr="00690E66" w:rsidRDefault="000328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сохранения и превращения энергии в механических и тепловых процессах. Превращение механической энергии во внутреннюю энергию. Превращение внутренней энергии в механическую энергию.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81" w:rsidRPr="00690E66" w:rsidRDefault="00032881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 теоретических знаний и решение задач по теме «Внутренняя энергия»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«Внутренняя энергия. Способы изменения внутренней энергии»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8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Агрегатные состояния вещества Плавление и отвердевание кристаллических тел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Агрегатные состояния вещества. Плавление и отвердевание кристаллических тел. Температура плавления. Анализ графика «Плавление и отвердевание кристаллических тел».  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6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плавления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плавления. Удельная теплота плавления, ее физический смысл и единица. Анализ таблицы «Удельная теплота плавления некоторых веществ». Формула для расчета количества теплоты, необходимого для плавления тела или выделяющегося при его кристаллизации.</w:t>
            </w: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«Удельная теплота плавления».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Испарение и конденсация. Кипение.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Насыщенный и ненасыщенный пар. Конденсация пара.  Анализ таблицы «Температура кипения некоторых веществ».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9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Влажность воздуха. Способы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определения влажности воздуха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Влажность воздуха. Точка росы. Способы определения влажности воздуха. Гигрометры: конденсационный и волосяной. Психрометр.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Определение относительной влажности.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6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19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 и конденсации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 и конденсации. Физический смысл удельной теплоты парообразования и конденсации. Особенности процессов испарения и конденсации. Поглощение энергии при испарении жидкости и выделение ее при конденсации пара.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20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«Удельная теплота парообразования и конденсации»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1/21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Тепловые двигатели.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Двигатель внутреннего сгорания. КПД.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 по темам «Изменение агрегатных состояний вещества» и «КПД тепловой машины»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2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 по теме  «Изменение агрегатных состояний вещества»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</w:t>
            </w:r>
            <w:r w:rsidR="00EF234D" w:rsidRPr="00690E66">
              <w:rPr>
                <w:rFonts w:ascii="Times New Roman" w:hAnsi="Times New Roman"/>
                <w:b/>
                <w:sz w:val="24"/>
                <w:szCs w:val="24"/>
              </w:rPr>
              <w:t>здел 2 ЭЛЕКТРИЧЕСКИЕ ЯВЛЕНИЯ (28</w:t>
            </w: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775F4" w:rsidRPr="00690E66" w:rsidTr="00671582">
        <w:trPr>
          <w:cantSplit/>
          <w:trHeight w:val="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1/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Электризация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Электризация физических тел. Взаимодействие заряженных тел. Два рода электрических зарядов.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2/25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Электроскоп. Проводники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и непроводники электричества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Устройство электроскопа. Проводники, полупроводники и изоляторы электричества.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Электрическое поле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поле как особый вид материи.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Напряженность электрического поля.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Действие электрического поля на электрические заряды.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3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Делимость электрического заряда. Строение атомов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Делимость электрического заряда. Электрон – частица с наименьшим электрическим зарядом. Единица электрического заряда. Строение атома. Строение ядра атома. Нейтроны. Протоны. Модели атомов водорода, гелия, лития, ионы.</w:t>
            </w:r>
            <w:r w:rsidR="008E72FC" w:rsidRPr="00690E66">
              <w:rPr>
                <w:rFonts w:ascii="Times New Roman" w:hAnsi="Times New Roman"/>
                <w:sz w:val="24"/>
                <w:szCs w:val="24"/>
              </w:rPr>
              <w:t xml:space="preserve"> Элементарный электрический заряд.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Объяснение на основе знаний о строении атома электризации тел при соприкосновении. Передача части электрического заряда от одного тела к другому. Закон сохранения электрического заряда.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Электрический ток. Источники электрического тока. Виды тока. Источники постоянного тока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Условия существования электрического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Электрическая цепь и ее составные части.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Электрическая цепь и ее составные части. Условные обозначения, применяемые на схемах электрических цепей. Носители электрических зарядов в металлах.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Сборка электрической цепи и измерение силы тока в ее различных участках.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Действия электрического тока. Направление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Направление и действия электрического тока. Носители электрических зарядов в металлах.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№3 по теме: «Электрические заряды и электрический 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10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Сила тока. Единицы силы. Амперметр. Измерение силы тока.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Сила тока. Единицы измерения силы тока. Формула для определения силы тока.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силы тока и его регулирование.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11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№3 «Сборка электрической цепи и измерение силы тока в ее различных участках»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Электрическое напряжение. Единицы напряжения. Вольтметр. Измерение напряжения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напряжение. Единица напряжения. Формула для определения напряжения. Анализ таблицы учебника.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напряжения.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 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 4 «Измерение напряжения на различных участках  электрической цепи»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14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Электрическое сопротивление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проводников. Единицы сопротивления.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сопротивление проводников. Единицы сопротивления. Соотношение между сопротивлением проводника, его длиной и площадью поперечного сечения.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15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Зависимость силы тока от напряжения. Закон Ома для участка цепи. 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зависимости силы тока через проводник от напряжения. 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6C6679" w:rsidRPr="00690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16/3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«Закон Ома для участка цепи»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17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№5 «Регулирование силы тока реостатом»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Удельное сопротивление. Расчет Удельного сопротивления.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Удельное сопротивление. Реостаты. Формула для расчета удельного сопротивления проводника.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Обнаружение зависимости сопротивления проводника от его параметров и вещества. 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заданных предположений (прямые измерения физических величин и сравнение заданных соотношений между ними).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19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0E66">
              <w:rPr>
                <w:rFonts w:ascii="Times New Roman" w:hAnsi="Times New Roman"/>
                <w:sz w:val="24"/>
                <w:szCs w:val="24"/>
              </w:rPr>
              <w:t>Последовательное</w:t>
            </w:r>
            <w:proofErr w:type="gramEnd"/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соединения проводников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Последовательное соединение проводников. Сопротивление последовательно соединенных проводников, сила тока и напряжения в цепи при последовательном соединении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гипотезы: при последовательно включенных лампочки и проводника или двух проводников напряжения складывать нельзя (можно).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20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0E66">
              <w:rPr>
                <w:rFonts w:ascii="Times New Roman" w:hAnsi="Times New Roman"/>
                <w:sz w:val="24"/>
                <w:szCs w:val="24"/>
              </w:rPr>
              <w:t>Параллельное</w:t>
            </w:r>
            <w:proofErr w:type="gramEnd"/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соединения проводников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Параллельное соединение проводников. Сопротивление двух параллельно соединенных проводников, сила тока и напряжения в цепи при параллельном соединении.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правила сложения токов на двух параллельно включенных резисторов.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«Последовательное и параллельное соединение проводников»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«Смешанное соединение проводников»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 и мощность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электрического поля по перемещению электрических зарядов. Мощность электрического тока. Формула для расчета работы тока. Единицы работы тока. Формула для расчета мощности электрического тока. Единицы работы и мощности.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работы и мощности электрического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/4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№6 «Измерение мощности и работы тока в электрической лампе»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Джоуля - Ленца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Нагревание проводников электрическим током. Закон Джоуля - Ленца. Решение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1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Лампа накаливания. Электрические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нагревательные приборы. Короткое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замыкание, предохранители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Электрические нагревательные и осветительные приборы. Короткое замыкание.  Устройство лампы накаливания. Тепловое действие тока. Предохранители.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зависимости силы тока через лампочку от напряжения.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задач. Подготовка к контрольной работе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«Постоянный ток»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EF234D"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«Постоянный 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87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3 МАГНИТНЫЕ ЯВЛЕНИЯ (6 часов)</w:t>
            </w:r>
          </w:p>
        </w:tc>
      </w:tr>
      <w:tr w:rsidR="003775F4" w:rsidRPr="00690E66" w:rsidTr="00671582">
        <w:trPr>
          <w:cantSplit/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поле.  Магнитное поле тока. Опыт Эрстеда. Магнитное поле тока. Магнитные линии.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9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катушки с током. Электромагниты и их применение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Электромагнит. Магнитное поле катушки с током. Применение электромагнитов. Способы изменения магнитного действия катушки с током.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Сборка электромагнита и испытание его действия.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8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Постоянные магниты.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 постоянных магнитов. Взаимодействие магнитов. Магнитное поле Земли.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Электродвигатель. Принцип действия электродвигателя постоянного тока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Изучение электрического двигателя постоянного тока (на модели). Конструирование электродвигателя.</w:t>
            </w:r>
            <w:r w:rsidR="006C6679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Знакомство с техническими устройствами и их конструирование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 Подготовка к контрольной работе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качественных задач по теме «Магнитное поле»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5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/5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«Электромагнитные явления»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72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4 СВЕТОВЫЕ ЯВЛЕНИЯ (</w:t>
            </w:r>
            <w:r w:rsidR="003415DC" w:rsidRPr="00690E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775F4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775F4" w:rsidRPr="00690E66" w:rsidTr="00671582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Источники света. Распространение света.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Свет – электромагнитная волна. Скорость света. Источники света. Элементы геометрической оптики. Прямолинейное распространение света. Закон прямолинейного распространения света. Образование тени и полутени. Солнечное и лунное затмение.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 света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отражения света. Плоское зеркало. Изображение предмета в зеркале и линзе.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явления отражения и преломления света.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Преломление света. Линзы.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преломления света. Линзы. Фокусное расстояние и оптическая сила линзы.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Оптические приборы.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Изображение предмета в зеркале и линзе. 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углов падения и преломления. Наблюдение явления отражения и преломления света. Исследование зависимости угла преломления от угла падения.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8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4/6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Построение изображений,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полученных с помощью линз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Построение изображений предмета, находящегося на разном расстоянии от фокуса линзы. Характеристика изображения, полученного с помощью линзы. Использование линз в оптических приборах</w:t>
            </w:r>
            <w:proofErr w:type="gramStart"/>
            <w:r w:rsidRPr="00690E66">
              <w:rPr>
                <w:rFonts w:ascii="Times New Roman" w:hAnsi="Times New Roman"/>
                <w:sz w:val="24"/>
                <w:szCs w:val="24"/>
              </w:rPr>
              <w:t>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 линз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фокусного расстояния линзы. Определение оптической силы линзы.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Решение задач на законы отражения и преломления света,  построение изображений, полученных с помощью плоского зеркала, собирающей и рассеивающей линз.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3F2A9E" w:rsidRPr="0069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 «Получение изображения при помощи линзы»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Человеческий глаз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Глаз как оптическая система.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Оценка своего зрения и подбор очков. Изучение свойств изображения в линзах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5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EF234D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теме: «Световые явления»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272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5 ПОВТОРЕНИЕ (2</w:t>
            </w:r>
            <w:r w:rsidR="003775F4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Тепловые явления.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 основных вопросов и формул по теме: «Тепловые явления». Решение задач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75F4" w:rsidRPr="00690E66" w:rsidTr="00671582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775F4" w:rsidRPr="00690E66">
              <w:rPr>
                <w:rFonts w:ascii="Times New Roman" w:hAnsi="Times New Roman"/>
                <w:sz w:val="24"/>
                <w:szCs w:val="24"/>
              </w:rPr>
              <w:t>/6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Электрические явления. 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 основных вопросов и формул по теме: «Электрические явления». Решение задач</w:t>
            </w:r>
          </w:p>
          <w:p w:rsidR="003775F4" w:rsidRPr="00690E66" w:rsidRDefault="003775F4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F4" w:rsidRPr="00690E66" w:rsidRDefault="003775F4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22C46" w:rsidRPr="00690E66" w:rsidRDefault="00722C4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C46" w:rsidRPr="00690E66" w:rsidRDefault="00722C4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Тематическое планирование учебного материала 8 класс</w:t>
      </w:r>
      <w:r w:rsidR="00C1698E" w:rsidRPr="00690E66">
        <w:rPr>
          <w:rFonts w:ascii="Times New Roman" w:hAnsi="Times New Roman"/>
          <w:b/>
          <w:sz w:val="24"/>
          <w:szCs w:val="24"/>
        </w:rPr>
        <w:t xml:space="preserve"> (102 часа)</w:t>
      </w:r>
    </w:p>
    <w:p w:rsidR="00722C46" w:rsidRPr="00690E66" w:rsidRDefault="00722C46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(</w:t>
      </w:r>
      <w:r w:rsidR="00C1698E" w:rsidRPr="00690E66">
        <w:rPr>
          <w:rFonts w:ascii="Times New Roman" w:hAnsi="Times New Roman"/>
          <w:i/>
          <w:sz w:val="24"/>
          <w:szCs w:val="24"/>
        </w:rPr>
        <w:t xml:space="preserve">углубленный </w:t>
      </w:r>
      <w:r w:rsidRPr="00690E66">
        <w:rPr>
          <w:rFonts w:ascii="Times New Roman" w:hAnsi="Times New Roman"/>
          <w:i/>
          <w:sz w:val="24"/>
          <w:szCs w:val="24"/>
        </w:rPr>
        <w:t>уровень)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552"/>
        <w:gridCol w:w="10489"/>
        <w:gridCol w:w="1418"/>
      </w:tblGrid>
      <w:tr w:rsidR="00722C46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</w:tr>
      <w:tr w:rsidR="00722C46" w:rsidRPr="00690E66" w:rsidTr="000A72BF">
        <w:trPr>
          <w:cantSplit/>
          <w:trHeight w:val="258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162416" w:rsidP="00690E66">
            <w:pPr>
              <w:tabs>
                <w:tab w:val="left" w:pos="3228"/>
                <w:tab w:val="center" w:pos="8097"/>
              </w:tabs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1 ТЕПЛОВЫЕ ЯВЛЕНИЯ (19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22C46" w:rsidRPr="00690E66" w:rsidTr="000A72BF">
        <w:trPr>
          <w:cantSplit/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Тепловые явления. Температура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Броуновское движение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. Тепловое равновесие. Температура. Связь температуры со скоростью хаотического движения частиц.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температуры. Наблюдение зависимости температуры остывающей воды от времени. Проверка гипотезы о линейной зависимости длины столбика жидкости в трубке от температуры.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прямых измерений физических величин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Внутренняя энергия.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Превращение энергии тела в механических процессах. Внутренняя энергия.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1CC1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C1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C1" w:rsidRPr="00690E66" w:rsidRDefault="00171CC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Способы изменения внутренней энергии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C1" w:rsidRPr="00690E66" w:rsidRDefault="00171CC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Работа и теплопередача как способы изменения внутренней энергии тела. Примеры теплопередачи в природе и технике.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C1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Виды теплопередачи. </w:t>
            </w:r>
            <w:r w:rsidR="00FF381A" w:rsidRPr="00690E66">
              <w:rPr>
                <w:rFonts w:ascii="Times New Roman" w:hAnsi="Times New Roman"/>
                <w:sz w:val="24"/>
                <w:szCs w:val="24"/>
              </w:rPr>
              <w:t>Теплопроводность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теплопередачи: теплопроводность, конвекция, излучение. Теплопроводность.  Различие теплопроводностей различных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  <w:r w:rsidR="00FF381A" w:rsidRPr="00690E66">
              <w:rPr>
                <w:rFonts w:ascii="Times New Roman" w:hAnsi="Times New Roman"/>
                <w:sz w:val="24"/>
                <w:szCs w:val="24"/>
              </w:rPr>
              <w:t xml:space="preserve"> Конвекция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Виды теплопередачи: теплопроводность, конвекция, излучение. Конвекция. Конвекция в жидкостях и газах. Объяснение конвекции.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  <w:r w:rsidR="00FF381A" w:rsidRPr="00690E66">
              <w:rPr>
                <w:rFonts w:ascii="Times New Roman" w:hAnsi="Times New Roman"/>
                <w:sz w:val="24"/>
                <w:szCs w:val="24"/>
              </w:rPr>
              <w:t xml:space="preserve"> Излучение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Виды теплопередачи: теплопроводность, конвекция, излучение. Излучение. Передача энергии излучением.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Теплопередача в природе, технике, быту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Устройство термоса.  Отопление жилых помещений.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теплоемкость. Количество теплоты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Количество теплоты. Удельная теплоемкость. Единицы количества теплоты. Удельная теплоемкость вещества, ее физический смысл. Единицы удельной теплоемкости. Анализ таблицы учебника. Измерение теплоемкости твердого тела.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Определение количества теплоты. Определение удельной теплоемкости.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Расчет количества теплоты при теплообмене.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Формула для расчета количества теплоты, необходимого для нагревания тела или выделяемого им при охлаждении. Решение задач</w:t>
            </w:r>
            <w:r w:rsidR="00032881" w:rsidRPr="00690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>Расчет по полученным результатам прямых измерений зависимого от них параметра (косвенные измерения).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0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расчет количества теплоты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 1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№1 «Сравнение количества теплоты при смешивании воды разной температуры»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Уравнение теплового баланса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Вывод уравнение теплового баланса на основе полученных результатов лабораторной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уравнение теплового баланса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4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1A" w:rsidRPr="00690E66" w:rsidRDefault="00FF381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сгорания. Энергия топлива.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сгорания топлива. Количество теплоты, выделяемое при сгорании топлива. Единицы удельной теплоты сгорания. Формула для расчета количества теплоты, выделяемого при сгорании топлива. Решение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6F19D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6F19D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«Удельная теплота сгорания топлива»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сохранения и превращения внутренней энергии.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сохранения и превращения энергии в механических и тепловых процессах. Превращение механической энергии во внутреннюю энергию. Превращение внутренней энергии в механическую энергию.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 теоретических знаний и решение задач по теме «Внутренняя энергия»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«Внутренняя энергия. Способы изменения внутренней энергии»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81A" w:rsidRPr="00690E66" w:rsidTr="000A72BF">
        <w:trPr>
          <w:cantSplit/>
          <w:trHeight w:val="45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1A" w:rsidRPr="00690E66" w:rsidRDefault="00FF381A" w:rsidP="00690E66">
            <w:pPr>
              <w:tabs>
                <w:tab w:val="left" w:pos="3228"/>
                <w:tab w:val="center" w:pos="8097"/>
              </w:tabs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2. АГРЕГАТНЫЕ СОСТОЯНИЯ ВЕЩЕСТВА (</w:t>
            </w:r>
            <w:r w:rsidR="00162416" w:rsidRPr="00690E6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C1698E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22C46" w:rsidRPr="00690E66" w:rsidTr="000A72BF">
        <w:trPr>
          <w:cantSplit/>
          <w:trHeight w:val="8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Агрегатные состояния вещества Плавление и отвердевание кристаллических тел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Агрегатные состояния вещества. Плавление и отвердевание кристаллических тел. Температура плавления. Анализ графика «Плавление и отвердевание кристаллических тел».  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6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плавления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плавления. Удельная теплота плавления, ее физический смысл и единица. Анализ таблицы «Удельная теплота плавления некоторых веществ». Формула для расчета количества теплоты, необходимого для плавления тела или выделяющегося при его кристаллизации.</w:t>
            </w: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«Удельная теплота плавления».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1DF2" w:rsidRPr="00690E66" w:rsidTr="000A72BF">
        <w:trPr>
          <w:cantSplit/>
          <w:trHeight w:val="2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F2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F2" w:rsidRPr="00690E66" w:rsidRDefault="00621D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F2" w:rsidRPr="00690E66" w:rsidRDefault="00621D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с использованием температурных графиков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/2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Испарение и конденсация.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Испарение и конденсация. Поглощение энергии при испарении жидкости и выделение ее при конденсации пара. Насыщенный и ненасыщенный пар. Конденсация пара.  Анализ таблицы «Температура кипения некоторых веществ».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780" w:rsidRPr="00690E66" w:rsidTr="000A72BF">
        <w:trPr>
          <w:cantSplit/>
          <w:trHeight w:val="7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Поглощение энергии при испарении жидкости и выделение при ее конденсации.                                       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Испарение и конденсация. Поглощение энергии при испарении жидкости и выделение ее при конденсации пара.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780" w:rsidRPr="00690E66" w:rsidTr="001A6780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Кипение.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Кипение. Зависимость температуры кипения от давления.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9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/2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Влажность воздуха. Способы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определения влажности воздуха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Влажность воздуха. Точка росы. Способы определения влажности воздуха. Гигрометры: конденсационный и волосяной. Психрометр.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Определение относительной влажности.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780" w:rsidRPr="00690E66" w:rsidTr="000A72BF">
        <w:trPr>
          <w:cantSplit/>
          <w:trHeight w:val="9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определению влажности воздуха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780" w:rsidRPr="00690E66" w:rsidTr="001A6780">
        <w:trPr>
          <w:cantSplit/>
          <w:trHeight w:val="1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10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№3</w:t>
            </w:r>
            <w:r w:rsidR="00BA1EF8"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«Измерение влажности воздуха с помощью термометров».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6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11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 и конденсации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 и конденсации. Физический смысл удельной теплоты парообразования и конденсации. Особенности процессов испарения и конденсации. Поглощение энергии при испарении жидкости и выделение ее при конденсации пара.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«Удельная теплота парообразования и конденсации»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780" w:rsidRPr="00690E66" w:rsidTr="000A72BF">
        <w:trPr>
          <w:cantSplit/>
          <w:trHeight w:val="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13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Работа газа при расширении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80" w:rsidRPr="00690E66" w:rsidRDefault="001A6780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Работа газа при расширении.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80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14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Тепловые двигатели.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Двигатель внутреннего сгорания.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Преобразования энергии в тепловых машинах (паровая турбина, двигатель внутреннего сгорания, реактивный двигатель).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179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79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15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79" w:rsidRPr="00690E66" w:rsidRDefault="00AE2179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КПД тепловой машины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79" w:rsidRPr="00690E66" w:rsidRDefault="00AE2179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КПД тепловой машины.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 Экологические проблемы использования тепловых машин.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79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16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8537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85378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«КПД»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 по темам «Изменение агрегатных состояний вещества» и «КПД тепловой машины»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18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/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2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 по теме  «Изменение агрегатных состояний вещества»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</w:t>
            </w:r>
            <w:r w:rsidR="009566EE" w:rsidRPr="00690E66">
              <w:rPr>
                <w:rFonts w:ascii="Times New Roman" w:hAnsi="Times New Roman"/>
                <w:b/>
                <w:sz w:val="24"/>
                <w:szCs w:val="24"/>
              </w:rPr>
              <w:t>здел 3</w:t>
            </w: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ЭЛЕКТРИЧЕСКИЕ ЯВЛЕНИЯ (</w:t>
            </w:r>
            <w:r w:rsidR="00162416" w:rsidRPr="00690E6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="00733E5D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22C46" w:rsidRPr="00690E66" w:rsidTr="000A72BF">
        <w:trPr>
          <w:cantSplit/>
          <w:trHeight w:val="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Электризация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Электризация физических тел. Взаимодействие заряженных тел. Два рода электрических зарядов.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43297E">
        <w:trPr>
          <w:cantSplit/>
          <w:trHeight w:val="3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Электроскоп. </w:t>
            </w:r>
            <w:r w:rsidR="0043297E" w:rsidRPr="00690E66">
              <w:rPr>
                <w:rFonts w:ascii="Times New Roman" w:hAnsi="Times New Roman"/>
                <w:sz w:val="24"/>
                <w:szCs w:val="24"/>
              </w:rPr>
              <w:t>Электрическое поле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Устройство электроскопа. </w:t>
            </w:r>
            <w:r w:rsidR="0043297E"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поле как особый вид материи. </w:t>
            </w:r>
            <w:r w:rsidR="0043297E" w:rsidRPr="00690E66">
              <w:rPr>
                <w:rFonts w:ascii="Times New Roman" w:hAnsi="Times New Roman"/>
                <w:i/>
                <w:sz w:val="24"/>
                <w:szCs w:val="24"/>
              </w:rPr>
              <w:t>Напряженность электрического поля.</w:t>
            </w:r>
            <w:r w:rsidR="0043297E" w:rsidRPr="00690E66">
              <w:rPr>
                <w:rFonts w:ascii="Times New Roman" w:hAnsi="Times New Roman"/>
                <w:sz w:val="24"/>
                <w:szCs w:val="24"/>
              </w:rPr>
              <w:t xml:space="preserve"> Действие электрического поля на электрические заряды.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3/40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Делимость электрического заряда. Строение атомов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Делимость электрического заряда. Электрон – частица с наименьшим электрическим зарядом. Единица электрического заряда. Строение атома. Строение ядра атома. Нейтроны. Протоны. Модели атомов водорода, гелия, лития, ионы.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Объяснение на основе знаний о строении атома электризации тел при соприкосновении. Передача части электрического заряда от одного тела к другому. Закон сохранения электрического заряда.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97E" w:rsidRPr="00690E66" w:rsidTr="000A72BF">
        <w:trPr>
          <w:cantSplit/>
          <w:trHeight w:val="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Проводники, полупроводники и непроводники электричества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Проводники, полупроводники и изоляторы электричества.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97E" w:rsidRPr="00690E66" w:rsidTr="000A72BF">
        <w:trPr>
          <w:cantSplit/>
          <w:trHeight w:val="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закон сохранения заряда. 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97E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№3 по теме: «Электрические заряды и электрический 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43297E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Электрический ток. Источники электрического тока. Виды тока. Источники постоянного тока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Условия существования электрического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9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Электрическая цепь и ее составные части.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Электрическая цепь и ее составные части. Условные обозначения, применяемые на схемах электрических цепей. Носители электрических зарядов в металлах.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Сборка электрической цепи и измерение силы тока в ее различных участках.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97E" w:rsidRPr="00690E66" w:rsidTr="0043297E">
        <w:trPr>
          <w:cantSplit/>
          <w:trHeight w:val="1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10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Электрические схемы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E" w:rsidRPr="00690E66" w:rsidRDefault="0043297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Сборка электрической цепи. Чтение электрических схем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Действия электрического тока. Направление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Направление и действия электрического тока. Носители электрических зарядов в металлах.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Сила тока. Единицы силы. Амперметр. Измерение силы тока.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Сила тока. Единицы измерения силы тока. Формула для определения силы тока.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силы тока и его регулирование.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3/50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>абораторная работа №4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№4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 xml:space="preserve"> «Сборка электрической цепи и измерение силы тока в ее различных участках»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Электрическое напряжение. Единицы напряжения. Вольтметр. Измерение напряжения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напряжение. Единица напряжения. Формула для определения напряжения. Анализ таблицы учебника.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напряжения.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 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</w:t>
            </w:r>
            <w:r w:rsidR="00BA1EF8" w:rsidRPr="00690E66">
              <w:rPr>
                <w:rFonts w:ascii="Times New Roman" w:hAnsi="Times New Roman"/>
                <w:sz w:val="24"/>
                <w:szCs w:val="24"/>
              </w:rPr>
              <w:t>а №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«Измерение напряжения на различных участках  электрической цепи»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Электрическое сопротивление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проводников. Единицы сопротивления.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Электрическое сопротивление проводников. Единицы сопротивления. Соотношение между сопротивлением проводника, его длиной и площадью поперечного сечения.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17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Зависимость силы тока от напряжения. Закон Ома для участка цепи. 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зависимости силы тока через проводник от напряжения. 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032881" w:rsidRPr="00690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18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«Закон Ома для участка цепи»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19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№6</w:t>
            </w:r>
            <w:r w:rsidR="00722C46" w:rsidRPr="00690E66">
              <w:rPr>
                <w:rFonts w:ascii="Times New Roman" w:hAnsi="Times New Roman"/>
                <w:sz w:val="24"/>
                <w:szCs w:val="24"/>
              </w:rPr>
              <w:t xml:space="preserve"> «Регулирование силы тока реостатом»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2F2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20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№7 «Измерение сопротивления проводника при помощи амперметра и вольтметра»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Удельное сопротивление. Расчет Удельного сопротивления.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Удельное сопротивление. Реостаты. Формула для расчета удельного сопротивления проводника.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Обнаружение зависимости сопротивления проводника от его параметров и вещества. 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заданных предположений (прямые измерения физических величин и сравнение заданных соотношений между ними).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0A72BF">
        <w:trPr>
          <w:cantSplit/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расчет удельного сопротивления проводников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23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0E66">
              <w:rPr>
                <w:rFonts w:ascii="Times New Roman" w:hAnsi="Times New Roman"/>
                <w:sz w:val="24"/>
                <w:szCs w:val="24"/>
              </w:rPr>
              <w:t>Последовательное</w:t>
            </w:r>
            <w:proofErr w:type="gramEnd"/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соединения проводников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Последовательное соединение проводников. Сопротивление последовательно соединенных проводников, сила тока и напряжения в цепи при последовательном соединении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гипотезы: при последовательно включенных лампочки и проводника или двух проводников напряжения складывать нельзя (можно).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«Последовательное соединение проводников»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0E66">
              <w:rPr>
                <w:rFonts w:ascii="Times New Roman" w:hAnsi="Times New Roman"/>
                <w:sz w:val="24"/>
                <w:szCs w:val="24"/>
              </w:rPr>
              <w:t>Параллельное</w:t>
            </w:r>
            <w:proofErr w:type="gramEnd"/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соединения проводников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Параллельное соединение проводников. Сопротивление двух параллельно соединенных проводников, сила тока и напряжения в цепи при параллельном соединении.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Проверка правила сложения токов на двух параллельно включенных резисторов.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П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араллельное соединение проводников»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27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«Смешанное соединение проводников»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28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 и мощность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Работа электрического поля по перемещению электрических зарядов. Мощность электрического тока. Формула для расчета работы тока. Единицы работы тока. Формула для расчета мощности электрического тока. Единицы работы и мощности. Решение задач.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работы и мощности электрического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0A72BF">
        <w:trPr>
          <w:cantSplit/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29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расчет работы и мощности электрического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30/6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</w:t>
            </w:r>
            <w:r w:rsidR="00BA1EF8"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«Измерение мощности и работы тока в электрической лампе»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Джоуля 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Ленца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Закон Джоуля </w:t>
            </w:r>
            <w:r w:rsidR="00DA0E9A" w:rsidRPr="00690E6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Ленца. Решение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32/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 на закон Джоуля – Ленца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2F2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Конденсатор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Конденсатор. Емкость конденсатора. Заряд конденсатора. Энергия заряженного конденсатора.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2F2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расчет параметров конденсатора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1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Лампа накаливания. Электрические </w:t>
            </w:r>
          </w:p>
          <w:p w:rsidR="00CA42F2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нагревательные приборы.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Электрические нагревательные и осветительные приборы. Устройство лампы накаливания. Тепловое действие тока.</w:t>
            </w:r>
            <w:r w:rsidR="00CA42F2"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зависимости силы тока через лампочку от напряжения.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2F2" w:rsidRPr="00690E66" w:rsidTr="000A72BF">
        <w:trPr>
          <w:cantSplit/>
          <w:trHeight w:val="1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Короткое </w:t>
            </w:r>
          </w:p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замыкание, предохранители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Короткое замыкание.  Предохранители.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Решение задач. Подготовка к контрольной работе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 «Постоянный ток»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162416"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/75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«Постоянный 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87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9566EE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162416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МАГНИТНЫЕ ЯВЛЕНИЯ (7</w:t>
            </w:r>
            <w:r w:rsidR="00733E5D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22C46" w:rsidRPr="00690E66" w:rsidTr="000A72BF">
        <w:trPr>
          <w:cantSplit/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поле.  Магнитное поле тока. Опыт Эрстеда. Магнитное поле тока. Магнитные линии.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9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катушки с током. Электромагниты и их применение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Электромагнит. Магнитное поле катушки с током. Применение электромагнитов. Способы изменения магнитного действия катушки с током.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Сборка электромагнита и испытание его действия.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8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Постоянные магниты.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 постоянных магнитов. Взаимодействие магнитов. Магнитное поле Земли.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4/79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Электродвигатель. Принцип действия электродвигателя постоянного тока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Изучение электрического двигателя постоянного тока (на модели). Конструирование электродвигателя.</w:t>
            </w:r>
            <w:r w:rsidR="00032881"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Знакомство с техническими устройствами и их конструирование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2F2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CA42F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 </w:t>
            </w:r>
            <w:r w:rsidR="009566EE" w:rsidRPr="0069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F2" w:rsidRPr="00690E66" w:rsidRDefault="009566EE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№9 «Изучение электрического двигателя»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2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задач. Подготовка к контрольной работе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качественных задач по теме «Магнитное поле»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5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 «Электромагнитные явления»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72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9566EE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СВЕТОВ</w:t>
            </w:r>
            <w:r w:rsidR="00162416" w:rsidRPr="00690E66">
              <w:rPr>
                <w:rFonts w:ascii="Times New Roman" w:hAnsi="Times New Roman"/>
                <w:b/>
                <w:sz w:val="24"/>
                <w:szCs w:val="24"/>
              </w:rPr>
              <w:t>ЫЕ ЯВЛЕНИЯ (15</w:t>
            </w:r>
            <w:r w:rsidR="00733E5D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22C46" w:rsidRPr="00690E66" w:rsidTr="000A72BF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Источники света. Распространение света.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Свет – электромагнитная волна. Скорость света. Источники света. Элементы геометрической оптики. Прямолинейное распространение света. Закон прямолинейного распространения света. Образование тени и полутени. Солнечное и лунное затмение.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6EE" w:rsidRPr="00690E66" w:rsidTr="000A72BF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Видимое движение светил.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Видимое движение светил.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 света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отражения света.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явления отражения и преломления света.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6EE" w:rsidRPr="00690E66" w:rsidTr="000A72BF">
        <w:trPr>
          <w:cantSplit/>
          <w:trHeight w:val="6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Плоское зеркало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Плоское зеркало. Изображение предмета в зеркале и линзе.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DA0E9A">
        <w:trPr>
          <w:cantSplit/>
          <w:trHeight w:val="2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закон отражения света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6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Преломление света.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преломления света.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углов падения и преломления. Наблюдение явления отражения и преломления света. Исследование зависимости угла преломления от угла падения.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6EE" w:rsidRPr="00690E66" w:rsidTr="000A72BF">
        <w:trPr>
          <w:cantSplit/>
          <w:trHeight w:val="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7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Линзы.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Линзы. Фокусное расстояние и оптическая сила линзы. Изображение предмета в зеркале и линзе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0E9A" w:rsidRPr="00690E66" w:rsidTr="00DA0E9A">
        <w:trPr>
          <w:cantSplit/>
          <w:trHeight w:val="1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8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9A" w:rsidRPr="00690E66" w:rsidRDefault="00DA0E9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закон преломления света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A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8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Построение изображений, 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полученных с помощью линз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Построение изображений предмета, находящегося на разном расстоянии от фокуса линзы. Характеристика изображения, полученного с помощью линзы. Использование линз в оптических приборах.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10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 линз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фокусного расстояния линзы. Определение оптической силы линзы.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Решение задач на законы отражения и преломления света,  построение изображений, полученных с помощью плоского зеркала, собирающей и рассеивающей линз.</w:t>
            </w:r>
          </w:p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BA1EF8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№10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="00BA1EF8" w:rsidRPr="00690E66">
              <w:rPr>
                <w:rFonts w:ascii="Times New Roman" w:hAnsi="Times New Roman"/>
                <w:sz w:val="24"/>
                <w:szCs w:val="24"/>
              </w:rPr>
              <w:t>№10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«Получение изображения при помощи линзы»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Человеческий глаз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Глаз как оптическая система.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Оценка своего зрения и подбор очков. Изучение свойств изображения в линзах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6EE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13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EE" w:rsidRPr="00690E66" w:rsidRDefault="009566EE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Оптические приборы.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EE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5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15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Контрольная работа по теме: «Световые явления»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272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9566EE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(</w:t>
            </w:r>
            <w:r w:rsidR="00C1698E" w:rsidRPr="00690E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33E5D" w:rsidRPr="00690E66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722C46" w:rsidRPr="00690E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2C46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2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46" w:rsidRPr="00690E66" w:rsidRDefault="00722C4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6" w:rsidRPr="00690E66" w:rsidRDefault="00722C46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5DC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3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5DC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162416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4</w:t>
            </w:r>
            <w:r w:rsidR="003415DC" w:rsidRPr="00690E66">
              <w:rPr>
                <w:rFonts w:ascii="Times New Roman" w:hAnsi="Times New Roman"/>
                <w:sz w:val="24"/>
                <w:szCs w:val="24"/>
              </w:rPr>
              <w:t>/101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5DC" w:rsidRPr="00690E66" w:rsidTr="000A72B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5/102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DC" w:rsidRPr="00690E66" w:rsidRDefault="003415D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DC" w:rsidRPr="00690E66" w:rsidRDefault="003415DC" w:rsidP="00690E66">
            <w:pPr>
              <w:spacing w:after="0" w:line="240" w:lineRule="auto"/>
              <w:ind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63DA6" w:rsidRPr="00690E66" w:rsidRDefault="00E63DA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DA6" w:rsidRPr="00690E66" w:rsidRDefault="00E63DA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Тематическое планирование учебного материала 9 класс (68 часов)</w:t>
      </w:r>
    </w:p>
    <w:p w:rsidR="00E63DA6" w:rsidRPr="00690E66" w:rsidRDefault="00E63DA6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(базовый уровень)</w:t>
      </w:r>
    </w:p>
    <w:p w:rsidR="00E63DA6" w:rsidRPr="00690E66" w:rsidRDefault="00E63DA6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552"/>
        <w:gridCol w:w="10489"/>
        <w:gridCol w:w="1418"/>
      </w:tblGrid>
      <w:tr w:rsidR="00E63DA6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   урока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Часы</w:t>
            </w:r>
          </w:p>
        </w:tc>
      </w:tr>
      <w:tr w:rsidR="00E63DA6" w:rsidRPr="00690E66" w:rsidTr="00B70552">
        <w:trPr>
          <w:trHeight w:val="70"/>
        </w:trPr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ПРЯМОЛИНЕЙНОЕ РАВНОМЕРНОЕ ДВИЖЕНИЕ (3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1/1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Материальная точка. Система отсчета.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Материальная точка как модель физического тела.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Система отсчета.</w:t>
            </w:r>
            <w:r w:rsidR="00D36209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73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Перемещение. Определение координаты движущегося тела. 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Решение задач.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Путь. Перемещение. Проекция векторов.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1/3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при прямолинейном равномерном движении.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Скорость. Проекция скорости.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скорости равномерного движения.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ПРЯМОЛИНЕЙНОЕ РАВНОУСКОРЕННОЕ ДВИЖЕНИЕ (7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Прямолинейное равноускоренное движение. Мгновенная скорость. Ускорение.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Мгновенная скорость. Ускорение. Графическое представление движения.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ускорения равноускоренного движения.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Понятие проекции скорости и ускорения.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График скорости и проекции скорости.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средней скорости движения.  Проверка гипотезы о прямой пропорциональности скорости при равноускоренном движении пройденному пути.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при прямолинейном равноускоренном движении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Формула для перемещения тела при прямолинейном равноускоренном движении.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зависимости пути от времени при равноускоренном движении без начальной скорости. Исследование зависимости скорости от времени и пути при равноускоренном движении.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7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«Равномерное прямолинейное и равноускоренное движение»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№1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Лабораторная работа №1 «Исследование равноускоренного движения без начальной скорости».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Проведение прямых измерений физических величин.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Относительность движения.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Относительность механического движения. 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Система отсчета и относительность движения.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Относительность скорости, перемещения, координаты, траектории.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2/10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№1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Контрольная работа по теме «Основы кинематики»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ЗАКОНЫ ДИНАМИКИ (13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Инерциальные системы отсчета. Первый закон Ньютона.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Первый закон Ньютона и инерция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  закон Ньютона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Второй закон Ньютона.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Сила. Ускорение.</w:t>
            </w:r>
            <w:r w:rsidRPr="00690E6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3/14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 закон Ньютона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ретий закон Ньютона.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тел. Сила.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«Законы Ньютона»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падение тел.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тела, брошенного вертикально вверх.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Свободное падение тел.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Движение под действием силы тяжести. Невесомость.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всемирного тяготения.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Ускорение свободного падения на Земле и других небесных телах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Закон Всемирного тяготения. Вес тела.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тяжести.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Прямолинейное и криволинейное движение.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Равномерное движение по окружности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Равномерное движение тела по окружности. Период и частота обращения. Скорость при движении тела по окружности.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Искусственные спутники Земли.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Равномерное движение по окружности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Движение тела по окружности с постоянной по модулю скоростью.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Искусственные спутники. Первая космическая скорость. Значение первой космической скорости.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Конструирование модели телескопа.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Импульс тела. Закон сохранения импульса.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Импульс. Закон сохранения импульса.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Проекция импульса.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по теме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«Импульс тела. Закон сохранения импульса»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Реактивное движение. Ракеты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Реактивное движение.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Ракеты, их устройство и принцип работы реактивного двигателя.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сохранения механической энергии.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Кинетическая энергия. Потенциальная энергия взаимодействующих тел. Механическая энергия.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сохранения полной механической энергии.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№2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Контрольная работа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 теме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«Законы Динамики»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МЕХАНИЧЕ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СКИЕ КОЛЕБАНИЯ И ВОЛНЫ (11 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Механические колебания.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Механические колебания. Колебательное движение. Свободные колебания.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Колебательные системы: математический маятник, пружинный маятник.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4/26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Величины, характеризующие колебательное движение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Период, частота, амплитуда колебаний.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колебаний математического и пружинного маятника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Собственная частота колебаний.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зависимости одной физической величины от другой с представлением результатов в виде графика или таблицы. Измерение времени процесса, периода колебаний. Наблюдение зависимости периода колебаний груза на нити от длины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независимости от массы. Исследование зависимости периода колебаний груза на пружине от жесткости и массы.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4/27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№2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Лабораторная работа №2 «Исследование зависимости периода и частоты свободных колебаний математического маятника от его длины».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Расчет по полученным результатам прямых измерений зависимого от них параметра (косвенные измерения).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4/28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Гармонические колебания. Резонанс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Вынужденные колебания. Затухающие колебания. График колебаний. Резонанс.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Наблюдение зависимости периода колебаний груза на нити от длины и независимости от массы. Наблюдение зависимости периода колебаний груза на пружине от массы и жесткости. Исследование зависимости периода колебаний груза на нити от длины.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4/29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колебаний в среде. Волны. Продольные и поперечные волны.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Механические волны в однородных средах.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Волна. Два вида волн.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4/30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Длина волны. Формула  для расчета длины волны.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4/31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звука. Звуковые колебания. Высота и тембр звука.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Звук как механическая волна.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Звуковые колебания. Источники звука, и их виды.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Громкость и высота тона звука.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4/32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звука.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Звуковые волны. Скорость звука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Условия распространения звука. Звуковые волны. Скорость звука в различных средах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4/33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Отражение звука. Эхо. Звуковой резонанс.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Понятие звукового резонанса, резонанс в музыкальных инструментах.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4/34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Интерференция звука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звуковых волн. Интерференция звука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4/35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№3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Контрольная работа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 теме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«Механические колебания и волны»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</w:tcPr>
          <w:p w:rsidR="00E63DA6" w:rsidRPr="00690E66" w:rsidRDefault="00733E5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ЭЛЕКТРОМАГНИТНОЕ ПОЛЕ (16 часов</w:t>
            </w:r>
            <w:r w:rsidR="00E63DA6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5/36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Магнитное поле. Неоднородное и однородное магнитное поле.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Направление линии магнитного поля. Изображение магнитных полей. Однородное и неоднородное магнитное поле. Линии однородного и неоднородного магнитного поля.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5/37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тока и направление линий его магнитного поля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Правило «буравчика». Направление линий магнитного поля прямого проводника с током. Направление линий магнитного поля соленоида.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5/38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Обнаружение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магнитного поля по его действию  на электрический  ток. Правила левой руки.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Магнитное поле. Действие магнитного поля на проводник с током и движущуюся заряженную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частицу.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Правило «левой руки».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явления взаимодействия катушки с током и магнита.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5/39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Индукция магнитного поля. Магнитный поток.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Индукция магнитного поля.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Модуль вектора магнитной индукции. Единица измерения магнитной индукции. Понятие линии магнитной индукции. Магнитный поток. Проволочная рамка в магнитном поле.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Явление электромагнитной индукции. Опыт Фарадея. Направление индукционного тока.  Правило Ленца.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Явление электромагнитной индукции.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Опыты Фарадея. Возникновение индукционного тока. Правило  Ленца.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явления электромагнитной индукции.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№3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Лабораторная работа №3 «Изучение явления электромагнитной индукции».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603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Явление самоиндукции. Получение и передача переменного электрического тока. Трансформатор.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Явления самоиндукции.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Передача электрической энергии на расстояние.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Трансформатор.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Формула трансформатора.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Электрогенератор. Переменный ток. 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Электродвигатель.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Конструирование электродвигателя. Конструирование простейшего генератора.  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Электромагнитное поле. Электромагнитные волны.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Электрическое поле. Магнитное поле.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Электромагнитные волны и их свойства.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Шкала электромагнитных излучений.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Влияние электромагнитных излучений на живые организмы.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Конденсатор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Конденсатор.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Энергия электрического поля конденсатора.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Электроемкость конденсатора.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Колебательный контур. Получение электромагнитных колебаний.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Колебательный контур.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Электромагнитные колебания.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Период свободных электромагнитных колебаний.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 радиосвязи и телевидения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Принципы радиосвязи и телевидения.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Модуляция и детектирование. Схема передачи и приема сигнала. Осуществление первой передачи сигнала на расстояние.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Законы геометрической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оптики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Свет – электромагнитная волна. Скорость света. Источники света. Закон преломления света.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среды. Абсолютный показатель среды.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явления отражения и преломления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света. Исследование зависимости угла преломления от угла падения.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63DA6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5/48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Волновые свойства света.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Дисперсия света. Разложение света в спектр. Опыт Ньютона.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Интерференция и дифракция света.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явления дисперсии.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882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5/49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Спектрограф и спектроскоп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Спектральный анализ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Оптические приборы. Типы спектров. Спектральный анализ. 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5/50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Типы оптических спектров. Поглощение и испускание света атомами. 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Типы оптических спектров. Оптические спектры.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Квантовый характер поглощения и испускания света атомами. Линейчатые спектры. 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5/51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№4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Контрольная работа по теме «Электромагнитное поле»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ЯДРА, ИСПОЛЬЗОВАНИ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 ЭНЕРГИИ АТОМНЫХ ЯДЕР (15 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Радиоактивность как свидетельство сложного строения атомов.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атомов. Опыт Резерфорда.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Радиоактивность. Опыты Резерфорда. Строение атомов. Планетарная модель атома. Альфа-излучение.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. Гамма-излучение.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Радиоактивные превращения атомных ядер. Состав и строение ядра. Массовое и зарядовое числа.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Альфа-излучение.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. Гамма-излучение.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Альф</w:t>
            </w:r>
            <w:proofErr w:type="gramStart"/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</w:t>
            </w:r>
            <w:proofErr w:type="gramEnd"/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бета- и гамма распад. 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Экспериментальные методы исследования и регистрации частиц.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Метод сцинтилляции. Метод тонкослойной фотоэмульсии. Счетчик Гейгера.  Камера Вильсона. Пузырьковая камера.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Знакомство с техническими устройствами и их конструирование.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протона. Открытие нейтрона. Ядерные силы.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Состав атомного ядра.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Протон, нейтрон и электрон.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Открытие протона и нейтрона. Понятие ядерных сил.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 связи атомных ядер. Дефект масс.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Эйнштейна о пропорциональности массы и энергии.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Дефект масс и энергия связи атомных ядер.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Формула для расчета  дефекта масс.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Ядерные реакции.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Деление ядер урана.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Ядерные реакции.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Цепная ядерная реакция.  Понятие критической массы.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6/58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Ядерный реактор. Преобразование внутренней энергии атомных ядер в электрическую энергию</w:t>
            </w:r>
          </w:p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Ядерная энергетика.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Устройство  ядерного реактора. Критическая масса.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Экологические проблемы работы атомных электростанций.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6/59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Биологическое действие радиации. Закон радиоактивного распада.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Влияние радиации на живые организмы.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Период полураспада.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Дозиметрия.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Влияние радиоактивных излучений на живые организмы.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радиоактивного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фона.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6/60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Решение задач по теме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«Энергия связи атомных ядер. Дефект масс. Закон радиоактивного распада»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6/61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Термоядерная реакция.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Термоядерная реакция.  Проблемы, связанные с  осуществлением  такой реакции.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Источники энергии Солнца и звезд.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rPr>
          <w:trHeight w:val="7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6/62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№4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№4 «Изучение треков заряженных  частиц по готовым фотографиям».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6/63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 «Строение атома и атомного ядра»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6/64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Контрольная работа №5 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Контрольная работа по теме «Строение атома и атомного ядра»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573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СТРОЕНИЕ И ЭВОЛЮЦИЯ ВСЕЛЕННОЙ (4 часа)</w:t>
            </w:r>
          </w:p>
        </w:tc>
      </w:tr>
      <w:tr w:rsidR="00E63DA6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7/65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Состав, строение и происхождение Солнечной системы 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Геоцентрическая и гелиоцентрическая системы мира. Проис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хождение Солнечной системы.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7/66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Большие и малые планеты Солнечной системы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7/67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Строение, изучение и эволюция Солнца и звезд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Физическая природа Солнца и звезд.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63DA6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7/68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и эволюция Вселенной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Строение Вселенной. Эволюция Вселенной. Гипотеза Большого взрыва.</w:t>
            </w:r>
          </w:p>
        </w:tc>
        <w:tc>
          <w:tcPr>
            <w:tcW w:w="1418" w:type="dxa"/>
          </w:tcPr>
          <w:p w:rsidR="00E63DA6" w:rsidRPr="00690E66" w:rsidRDefault="00E63DA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E63DA6" w:rsidRPr="00690E66" w:rsidRDefault="00E63DA6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552" w:rsidRPr="00690E66" w:rsidRDefault="00B70552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Тематическое планировани</w:t>
      </w:r>
      <w:r w:rsidR="00D36209" w:rsidRPr="00690E66">
        <w:rPr>
          <w:rFonts w:ascii="Times New Roman" w:hAnsi="Times New Roman"/>
          <w:b/>
          <w:sz w:val="24"/>
          <w:szCs w:val="24"/>
        </w:rPr>
        <w:t>е учебного материала 9 класс (102 часо</w:t>
      </w:r>
      <w:r w:rsidR="00257755" w:rsidRPr="00690E66">
        <w:rPr>
          <w:rFonts w:ascii="Times New Roman" w:hAnsi="Times New Roman"/>
          <w:b/>
          <w:sz w:val="24"/>
          <w:szCs w:val="24"/>
        </w:rPr>
        <w:t>в</w:t>
      </w:r>
      <w:r w:rsidRPr="00690E66">
        <w:rPr>
          <w:rFonts w:ascii="Times New Roman" w:hAnsi="Times New Roman"/>
          <w:b/>
          <w:sz w:val="24"/>
          <w:szCs w:val="24"/>
        </w:rPr>
        <w:t>)</w:t>
      </w:r>
    </w:p>
    <w:p w:rsidR="00B70552" w:rsidRPr="00690E66" w:rsidRDefault="00B70552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i/>
          <w:sz w:val="24"/>
          <w:szCs w:val="24"/>
        </w:rPr>
        <w:t>(углубленный уровень)</w:t>
      </w:r>
    </w:p>
    <w:p w:rsidR="00B70552" w:rsidRPr="00690E66" w:rsidRDefault="00B70552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552"/>
        <w:gridCol w:w="10489"/>
        <w:gridCol w:w="1418"/>
      </w:tblGrid>
      <w:tr w:rsidR="00733E5D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   урока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Часы</w:t>
            </w:r>
          </w:p>
        </w:tc>
      </w:tr>
      <w:tr w:rsidR="00733E5D" w:rsidRPr="00690E66" w:rsidTr="00B70552">
        <w:trPr>
          <w:trHeight w:val="70"/>
        </w:trPr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ПРЯМО</w:t>
            </w:r>
            <w:r w:rsidR="00A4048E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ЛИНЕЙНОЕ РАВНОМЕРНОЕ ДВИЖЕНИЕ (4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1/1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Материальная точка. Система отсчета.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Материальная точка как модель физического тела.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Система отсчета</w:t>
            </w:r>
            <w:proofErr w:type="gramStart"/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690E66">
              <w:rPr>
                <w:rFonts w:ascii="Times New Roman" w:hAnsi="Times New Roman"/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73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Перемещение. Определение координаты движущегося тела. 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Путь. Перемещение. Проекция векторов.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1/3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при прямолинейном равномерном движении.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Скорость. Проекция скорости.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Измерение скорости равномерного движения.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«Перемещение при прямолинейном равномерном движении»</w:t>
            </w:r>
          </w:p>
        </w:tc>
        <w:tc>
          <w:tcPr>
            <w:tcW w:w="1418" w:type="dxa"/>
          </w:tcPr>
          <w:p w:rsidR="00B7055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ПРЯМОЛИНЕЙ</w:t>
            </w:r>
            <w:r w:rsidR="00A4048E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НОЕ РАВНОУСКОРЕННОЕ ДВИЖЕНИЕ (11 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992EFE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Прямолинейное равноускоренное движение. Мгновенная скорость. Ускорение.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Мгновенная скорость. Ускорение. Графическое представление движения.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ускорения равноускоренного движения.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«Ускорение тела»</w:t>
            </w:r>
          </w:p>
        </w:tc>
        <w:tc>
          <w:tcPr>
            <w:tcW w:w="1418" w:type="dxa"/>
          </w:tcPr>
          <w:p w:rsidR="00B7055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992EFE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Понятие проекции скорости и ускорения.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График скорости и проекции скорости.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средней скорости движения.  Проверка гипотезы о прямой пропорциональности скорости при равноускоренном движении пройденному пути.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36209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графических задач на определение скорости</w:t>
            </w:r>
          </w:p>
        </w:tc>
        <w:tc>
          <w:tcPr>
            <w:tcW w:w="1418" w:type="dxa"/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при прямолинейном равноускоренном движении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Формула для перемещения тела при прямолинейном равноускоренном движении.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зависимости пути от времени при равноускоренном движении без начальной скорости. Исследование зависимости скорости от времени и пути при равноускоренном движении.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7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«Прямолинейное равноускоренное движение»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7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«График скорости прямолинейного равноускоренного движения»</w:t>
            </w:r>
          </w:p>
        </w:tc>
        <w:tc>
          <w:tcPr>
            <w:tcW w:w="1418" w:type="dxa"/>
          </w:tcPr>
          <w:p w:rsidR="00B7055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№1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Лабораторная работа №1 «Исследование равноускоренного движения без начальной скорости».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Проведение прямых измерений физических величин.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Относительность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Относительность механического движения. 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Система отсчета и относительность движения.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Относительность скорости, перемещения, координаты, траектории.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2/14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  <w:r w:rsidR="00A174AA" w:rsidRPr="00690E66">
              <w:rPr>
                <w:rFonts w:ascii="Times New Roman" w:hAnsi="Times New Roman"/>
                <w:sz w:val="24"/>
                <w:szCs w:val="24"/>
              </w:rPr>
              <w:t xml:space="preserve"> «Основы кинематики»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2/15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№1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Контрольная работа по теме «Основы кинематики»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</w:tcPr>
          <w:p w:rsidR="00B70552" w:rsidRPr="00690E66" w:rsidRDefault="00733E5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ЗАКОНЫ ДИНАМИКИ (22 часа</w:t>
            </w:r>
            <w:r w:rsidR="00B70552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Инерциальные системы отсчета. Первый закон Ньютона.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Первый закон Ньютона и инерция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  закон Ньютона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Второй закон Ньютона.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Сила. Ускорение.</w:t>
            </w:r>
            <w:r w:rsidRPr="00690E6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теме: «Второй закон Ньютона».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теме: «Второй закон Ньютона»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теме: «Второй закон Ньютона»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 закон Ньютона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ретий закон Ньютона.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тел. Сила.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«Законы Ньютона»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падение тел.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тела, брошенного вертикально вверх.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Свободное падение тел.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Движение под действием силы тяжести. Невесомость.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E71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E71" w:rsidRPr="00690E66" w:rsidRDefault="00AF5E71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тела брошенного под углом  к горизонту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E71" w:rsidRPr="00690E66" w:rsidRDefault="00AF5E71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Свободное падение тел.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Движение под действием силы тяжести</w:t>
            </w:r>
          </w:p>
        </w:tc>
        <w:tc>
          <w:tcPr>
            <w:tcW w:w="1418" w:type="dxa"/>
          </w:tcPr>
          <w:p w:rsidR="00AF5E71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всемирного тяготения.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Ускорение свободного падения на Земле и других небесных телах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Закон Всемирного тяготения. Вес тела.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тяжести.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01F9C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теме: «Движение под действием силы тяжести»</w:t>
            </w:r>
          </w:p>
        </w:tc>
        <w:tc>
          <w:tcPr>
            <w:tcW w:w="1418" w:type="dxa"/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36209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по теме: «Определение ускорения свободного падения на других планетах Солнечной системы» </w:t>
            </w:r>
          </w:p>
        </w:tc>
        <w:tc>
          <w:tcPr>
            <w:tcW w:w="1418" w:type="dxa"/>
          </w:tcPr>
          <w:p w:rsidR="00D36209" w:rsidRPr="00690E66" w:rsidRDefault="00D36209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2/28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Лабораторная работа №2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BA1EF8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№2</w:t>
            </w:r>
            <w:r w:rsidR="003722B2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«Измерение ускорения свободного падения»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3/29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Прямолинейное и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криволинейное движение.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>Равномерное движение по окружности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Равномерное движение тела по окружности. Период и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частота обращения. Скорость при движении тела по окружности.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Искусственные спутники Земли.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Равномерное движение по окружности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Движение тела по окружности с постоянной по модулю скоростью.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Искусственные спутники. Первая космическая скорость. Значение первой космической скорости.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Конструирование модели телескопа.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3/31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Импульс тела. Закон сохранения импульса.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Импульс. Закон сохранения импульса.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Проекция импульса.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3/32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по теме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«Импульс тела. Закон сохранения импульса»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3/33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 по теме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«Импульс тела. Закон сохранения импульса»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Реактивное движение. Ракеты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Реактивное движение.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Ракеты, их устройство и принцип работы реактивного двигателя.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сохранения механической энергии.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Кинетическая энергия. Потенциальная энергия взаимодействующих тел. Механическая энергия.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сохранения полной механической энергии.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3/36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  <w:r w:rsidR="00A174AA"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«Законы динамики»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№2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Контрольная работа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 теме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«Законы Динамики»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</w:t>
            </w:r>
            <w:r w:rsidR="00A4048E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ХАНИЧЕСКИЕ КОЛЕБАНИЯ И ВОЛНЫ (14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Механические колебания.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Механические колебания. Колебательное движение. Свободные колебания.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Колебательные системы: математический маятник, пружинный маятник.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Величины, характеризующие колебательное движение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Период, частота, амплитуда колебаний.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колебаний математического и пружинного маятника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Собственная частота колебаний.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3/40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Измерение величин характеризующих колебательное движение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зависимости одной физической величины от другой с представлением результатов в виде графика или таблицы. Измерение времени процесса, периода колебаний. Наблюдение зависимости периода колебаний груза на нити от длины и независимости от массы. Исследование зависимости периода колебаний груза на пружине от жесткости и массы.</w:t>
            </w:r>
          </w:p>
        </w:tc>
        <w:tc>
          <w:tcPr>
            <w:tcW w:w="1418" w:type="dxa"/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4/41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«Механические колебания»</w:t>
            </w:r>
          </w:p>
        </w:tc>
        <w:tc>
          <w:tcPr>
            <w:tcW w:w="1418" w:type="dxa"/>
          </w:tcPr>
          <w:p w:rsidR="00A174AA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</w:t>
            </w:r>
            <w:r w:rsidR="00992EFE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316C7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№3</w:t>
            </w:r>
            <w:r w:rsidR="00B70552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«Исследование зависимости периода и частоты свободных колебаний математического маятника от его длины». </w:t>
            </w:r>
            <w:r w:rsidR="00B70552" w:rsidRPr="00690E66">
              <w:rPr>
                <w:rFonts w:ascii="Times New Roman" w:hAnsi="Times New Roman"/>
                <w:bCs/>
                <w:sz w:val="24"/>
                <w:szCs w:val="24"/>
              </w:rPr>
              <w:t>Расчет по полученным результатам прямых измерений зависимого от них параметра (косвенные измерения).</w:t>
            </w:r>
            <w:r w:rsidR="00B70552"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Гармонические колебания. Резонанс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Вынужденные колебания. Затухающие колебания. График колебаний. Резонанс.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Наблюдение зависимости периода колебаний груза на нити от длины и независимости от массы. Наблюдение зависимости периода колебаний груза на пружине от массы и жесткости. Исследование зависимости периода колебаний груза на нити от длины.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Распространение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колебаний в среде. Волны. Продольные и поперечные волны.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Механические волны в однородных средах.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Волна. Два вида волн.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Длина волны. Формула  для расчета длины волны.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звука. Звуковые колебания. Высота и тембр звука.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Звук как механическая волна.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Звуковые колебания. Источники звука, и их виды.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Громкость и высота тона звука.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звука.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Звуковые волны. Скорость звука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Условия распространения звука. Звуковые волны. Скорость звука в различных средах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Отражение звука. Эхо. Звуковой резонанс.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Понятие звукового резонанса, резонанс в музыкальных инструментах.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4/49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Интерференция звука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звуковых волн. Интерференция звука</w:t>
            </w:r>
          </w:p>
        </w:tc>
        <w:tc>
          <w:tcPr>
            <w:tcW w:w="1418" w:type="dxa"/>
          </w:tcPr>
          <w:p w:rsidR="00B7055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2B2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4/50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2B2" w:rsidRPr="00690E66" w:rsidRDefault="003722B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  <w:r w:rsidR="00A174AA"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«Механические колебания»</w:t>
            </w:r>
          </w:p>
        </w:tc>
        <w:tc>
          <w:tcPr>
            <w:tcW w:w="1418" w:type="dxa"/>
          </w:tcPr>
          <w:p w:rsidR="003722B2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№3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Контрольная работа</w:t>
            </w:r>
            <w:r w:rsidR="00092EB2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№3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 теме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«Механические колебания и волны»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</w:tcPr>
          <w:p w:rsidR="00B70552" w:rsidRPr="00690E66" w:rsidRDefault="00A4048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ЭЛЕКТРОМАГНИТ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НОЕ ПОЛЕ (23 часа</w:t>
            </w:r>
            <w:r w:rsidR="00B70552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Магнитное поле. Неоднородное и однородное магнитное поле.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Направление линии магнитного поля. Изображение магнитных полей. Однородное и неоднородное магнитное поле. Линии однородного и неоднородного магнитного поля.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тока и направление линий его магнитного поля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Правило «буравчика». Направление линий магнитного поля прямого проводника с током. Направление линий магнитного поля соленоида.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Обнаружение магнитного поля по его действию  на электрический  ток. Правила левой руки.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Магнитное поле. Действие магнитного поля на проводник с током и движущуюся заряженную частицу.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Правило «левой руки».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Сила Ампера и сила Лоренца.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Исследование явления взаимодействия катушки с током и магнита.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5/55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«Правило левой руки»</w:t>
            </w:r>
          </w:p>
        </w:tc>
        <w:tc>
          <w:tcPr>
            <w:tcW w:w="1418" w:type="dxa"/>
          </w:tcPr>
          <w:p w:rsidR="00A174AA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Индукция магнитного поля. Магнитный поток.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Индукция магнитного поля.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Модуль вектора магнитной индукции. Единица измерения магнитной индукции. Понятие линии магнитной индукции. Магнитный поток. Проволочная рамка в магнитном поле.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5/57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«Индукция магнитного поля»</w:t>
            </w:r>
          </w:p>
        </w:tc>
        <w:tc>
          <w:tcPr>
            <w:tcW w:w="1418" w:type="dxa"/>
          </w:tcPr>
          <w:p w:rsidR="00A174AA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Явление электромагнитной индукции. Опыт Фарадея.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Явление электромагнитной индукции.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Опыты Фарадея. Возникновение индукционного тока. Правило  Ленца.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явления электромагнитной индукции.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5/59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индукционного тока.  Правило Ленца.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Явление электромагнитной индукции.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Опыты Фарадея. Возникновение индукционного тока. Правило  Ленца.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явления электромагнитной индукции.</w:t>
            </w:r>
          </w:p>
        </w:tc>
        <w:tc>
          <w:tcPr>
            <w:tcW w:w="1418" w:type="dxa"/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</w:t>
            </w:r>
            <w:r w:rsidR="00992EFE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316C7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№4</w:t>
            </w:r>
            <w:r w:rsidR="00B70552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«Изучение явления электромагнитной индукции». </w:t>
            </w:r>
            <w:r w:rsidR="00B70552"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603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Явление самоиндукции. Получение и передача переменного электрического тока.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Явления самоиндукции.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Передача электрической энергии на расстояние.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Электрогенератор. Переменный ток. </w:t>
            </w:r>
            <w:r w:rsidRPr="00690E6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Электродвигатель.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 xml:space="preserve">Конструирование электродвигателя. Конструирование простейшего генератора.  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603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5/62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Трансформатор.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Формула трансформатора.</w:t>
            </w:r>
          </w:p>
        </w:tc>
        <w:tc>
          <w:tcPr>
            <w:tcW w:w="1418" w:type="dxa"/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Электромагнитное поле. Электромагнитные волны.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Электрическое поле. Магнитное поле.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Электромагнитные волны и их свойства.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Шкала электромагнитных излучений.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Влияние электромагнитных излучений на живые организмы.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Конденсатор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Конденсатор.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Энергия электрического поля конденсатора.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Электроемкость конденсатора.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Колебательный контур. Получение электромагнитных колебаний.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Колебательный контур.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Электромагнитные колебания.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Период свободных электромагнитных колебаний.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 радиосвязи и телевидения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Принципы радиосвязи и телевидения.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Модуляция и детектирование. Схема передачи и приема сигнала. Осуществление первой передачи сигнала на расстояние.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Законы геометрической оптики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Свет – электромагнитная волна. Скорость света. Источники света. </w:t>
            </w:r>
            <w:r w:rsidR="00A70C85" w:rsidRPr="00690E66">
              <w:rPr>
                <w:rFonts w:ascii="Times New Roman" w:hAnsi="Times New Roman"/>
                <w:sz w:val="24"/>
                <w:szCs w:val="24"/>
              </w:rPr>
              <w:t>Закон отражения света.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5/68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Законы геометрической оптики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Закон преломления света.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среды. Абсолютный показатель среды.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явления отражения и преломления света. Исследование зависимости угла преломления от угла падения.</w:t>
            </w:r>
          </w:p>
        </w:tc>
        <w:tc>
          <w:tcPr>
            <w:tcW w:w="1418" w:type="dxa"/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5/69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4AA" w:rsidRPr="00690E66" w:rsidRDefault="00A174AA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«Законы геометрической оптики»</w:t>
            </w:r>
          </w:p>
        </w:tc>
        <w:tc>
          <w:tcPr>
            <w:tcW w:w="1418" w:type="dxa"/>
          </w:tcPr>
          <w:p w:rsidR="00A174AA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Волновые свойства света.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Дисперсия света. Разложение света в спектр. Опыт Ньютона.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Интерференция и дифракция света.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Наблюдение явления дисперсии.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882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Спектрограф и спектроскоп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Спектральный анализ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Оптические приборы. Типы спектров. Спектральный анализ. 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Типы оптических спектров. Поглощение </w:t>
            </w:r>
            <w:r w:rsidR="00D818F5"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испускание света атомами.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Типы оптических спектров. Оптические спектры.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Квантовый характер поглощения и испускания света атомами. Линейчатые спектры. 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5/73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к контрольной работе по теме: «Электромагнитное поле»</w:t>
            </w:r>
          </w:p>
        </w:tc>
        <w:tc>
          <w:tcPr>
            <w:tcW w:w="1418" w:type="dxa"/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Контрольная работа №4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Контрольная работа по теме «Электромагнитное поле»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ЯДРА, ИСПОЛЬЗОВАНИЕ ЭНЕРГИИ АТОМНЫХ ЯДЕР (1</w:t>
            </w:r>
            <w:r w:rsidR="00A4048E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Радиоактивность как свидетельство сложного строения атомов.</w:t>
            </w:r>
          </w:p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атомов. Опыт Резерфорда.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Радиоактивность. Опыты Резерфорда. Строение атомов. Планетарная модель атома. Альфа-излучение.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. Гамма-излучение.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Радиоактивные превращения атомных ядер. Состав и строение ядра. Массовое и зарядовое числа.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Альфа-излучение.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. Гамма-излучение.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Альф</w:t>
            </w:r>
            <w:proofErr w:type="gramStart"/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</w:t>
            </w:r>
            <w:proofErr w:type="gramEnd"/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бета- и гамма распад. 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01F9C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6/77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«Радиоактивные превращения»</w:t>
            </w:r>
          </w:p>
        </w:tc>
        <w:tc>
          <w:tcPr>
            <w:tcW w:w="1418" w:type="dxa"/>
          </w:tcPr>
          <w:p w:rsidR="00801F9C" w:rsidRPr="00690E66" w:rsidRDefault="00801F9C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Экспериментальные методы исследования и регистрации частиц.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Метод сцинтилляции. Метод тонкослойной фотоэмульсии. Счетчик Гейгера.  Камера Вильсона. Пузырьковая камера.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Знакомство с техническими устройствами и их конструирование.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6/79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Лабораторная работа №5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№5 «Изучение делен</w:t>
            </w:r>
            <w:r w:rsidR="00A70C8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ия атома урана по фотографии тре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1418" w:type="dxa"/>
          </w:tcPr>
          <w:p w:rsidR="00992EFE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протона. Открытие нейтрона. Ядерные силы.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Состав атомного ядра.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Протон, нейтрон и электрон.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Открытие протона и нейтрона. Понятие ядерных сил.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Энергия связи атомных ядер. Дефект </w:t>
            </w: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 Эйнштейна о пропорциональности массы и энергии.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Дефект масс и энергия связи атомных ядер. </w:t>
            </w:r>
            <w:r w:rsidR="00A70C8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Формула для расчета 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дефекта масс.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6/82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Решение задач по теме: «Энергия связи. Дефект масс»</w:t>
            </w:r>
          </w:p>
        </w:tc>
        <w:tc>
          <w:tcPr>
            <w:tcW w:w="1418" w:type="dxa"/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Ядерные реакции. Деление ядер урана.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Ядерные реакции.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Цепная ядерная реакция.  Понятие критической массы.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Ядерный реактор. Преобразование внутренней энергии атомных ядер в электрическую </w:t>
            </w:r>
            <w:r w:rsidR="00A70C85"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энергию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Ядерная энергетика.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Устройство  ядерного реактора. Критическая масса.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>Экологические проблемы работы атомных электростанций.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Биологическое действие радиации.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Влияние радиации на живые организмы. Дозиметрия. </w:t>
            </w:r>
            <w:r w:rsidRPr="00690E66">
              <w:rPr>
                <w:rFonts w:ascii="Times New Roman" w:hAnsi="Times New Roman"/>
                <w:i/>
                <w:sz w:val="24"/>
                <w:szCs w:val="24"/>
              </w:rPr>
              <w:t xml:space="preserve">Влияние радиоактивных излучений на живые организмы. 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Измерение радиоактивного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 xml:space="preserve"> фона.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6/86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радиоактивного распада.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A70C85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Закон радиоактивного распада. Период полураспада. Решение задач.</w:t>
            </w:r>
          </w:p>
        </w:tc>
        <w:tc>
          <w:tcPr>
            <w:tcW w:w="1418" w:type="dxa"/>
          </w:tcPr>
          <w:p w:rsidR="00A70C85" w:rsidRPr="00690E66" w:rsidRDefault="00A70C8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6/87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Лабораторная работа №6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EFE" w:rsidRPr="00690E66" w:rsidRDefault="00316C76" w:rsidP="00690E6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E66">
              <w:rPr>
                <w:rFonts w:ascii="Times New Roman" w:hAnsi="Times New Roman"/>
                <w:sz w:val="24"/>
                <w:szCs w:val="24"/>
              </w:rPr>
              <w:t>Лабораторная работа №6</w:t>
            </w:r>
            <w:r w:rsidR="00992EFE" w:rsidRPr="00690E66">
              <w:rPr>
                <w:rFonts w:ascii="Times New Roman" w:hAnsi="Times New Roman"/>
                <w:sz w:val="24"/>
                <w:szCs w:val="24"/>
              </w:rPr>
              <w:t xml:space="preserve"> «Измерение естественного радиационного фона дозиметром»</w:t>
            </w:r>
          </w:p>
        </w:tc>
        <w:tc>
          <w:tcPr>
            <w:tcW w:w="1418" w:type="dxa"/>
          </w:tcPr>
          <w:p w:rsidR="00992EFE" w:rsidRPr="00690E66" w:rsidRDefault="00992EFE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8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Термоядерная реакция.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Термоядерная реакция.  Проблемы, связанные с  осуществлением  такой реакции. </w:t>
            </w:r>
            <w:r w:rsidRPr="00690E66">
              <w:rPr>
                <w:rFonts w:ascii="Times New Roman" w:hAnsi="Times New Roman"/>
                <w:sz w:val="24"/>
                <w:szCs w:val="24"/>
              </w:rPr>
              <w:t>Источники энергии Солнца и звезд.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rPr>
          <w:trHeight w:val="70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316C7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 №7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316C76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Лабораторная работа №7</w:t>
            </w:r>
            <w:r w:rsidR="00B70552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«Изучение треков заряженных  частиц по готовым фотографиям».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0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Решение задач по теме «</w:t>
            </w:r>
            <w:r w:rsidR="00992EFE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Закон радиоактивного распада</w:t>
            </w: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Подготовка к контрольной работе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6/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Контрольная работа №5 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Контрольная работа по теме «Строение атома и атомного ядра»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573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A4048E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ТРОЕНИЕ И ЭВОЛЮЦИЯ ВСЕЛЕННОЙ (6 </w:t>
            </w:r>
            <w:r w:rsidR="00733E5D"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690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Состав, строение и происхождение Солнечной системы 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Геоцентрическая и гелиоцентрическая системы мира. Проис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хождение Солнечной системы.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Большие планеты Солнечной системы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7/94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Малые планеты Солнечной системы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</w:t>
            </w: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418" w:type="dxa"/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Строение, изучение и эволюция Солнца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Физическая природа Солнца и звезд.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7/96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Строение, изучение и эволюция Солнца звезд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Физическая природа Солнца и звезд.</w:t>
            </w:r>
          </w:p>
        </w:tc>
        <w:tc>
          <w:tcPr>
            <w:tcW w:w="1418" w:type="dxa"/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7/</w:t>
            </w:r>
            <w:r w:rsidR="00D818F5"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Строение и эволюция </w:t>
            </w: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Вселенной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Строение Вселенной. Эволюция Вселенной. Гипотеза Большого взрыва.</w:t>
            </w:r>
          </w:p>
        </w:tc>
        <w:tc>
          <w:tcPr>
            <w:tcW w:w="1418" w:type="dxa"/>
          </w:tcPr>
          <w:p w:rsidR="00B70552" w:rsidRPr="00690E66" w:rsidRDefault="00B70552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FA5328">
        <w:tc>
          <w:tcPr>
            <w:tcW w:w="1573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733E5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ПОВТОРЕНИЕ (5 часов</w:t>
            </w:r>
            <w:r w:rsidR="00A70C85" w:rsidRPr="00690E6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8/98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Кинематика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7D" w:rsidRPr="00690E66" w:rsidRDefault="0032717D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8/99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33E5D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Механические колебания и волны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A70C8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8/101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818F5" w:rsidRPr="00690E66" w:rsidTr="00B70552"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D818F5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8/102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атома и атомного ядра</w:t>
            </w:r>
          </w:p>
        </w:tc>
        <w:tc>
          <w:tcPr>
            <w:tcW w:w="10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E6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D818F5" w:rsidRPr="00690E66" w:rsidRDefault="0032717D" w:rsidP="00690E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90E6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B70552" w:rsidRPr="00690E66" w:rsidRDefault="00B70552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3C0A" w:rsidRPr="00690E66" w:rsidRDefault="00413C0A" w:rsidP="00690E66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E66">
        <w:rPr>
          <w:rFonts w:ascii="Times New Roman" w:hAnsi="Times New Roman" w:cs="Times New Roman"/>
          <w:b/>
          <w:sz w:val="24"/>
          <w:szCs w:val="24"/>
          <w:u w:val="single"/>
        </w:rPr>
        <w:t>МТО в рамках «Точки роста»</w:t>
      </w:r>
    </w:p>
    <w:p w:rsidR="00413C0A" w:rsidRPr="00690E66" w:rsidRDefault="00413C0A" w:rsidP="00690E66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11935"/>
        <w:gridCol w:w="1559"/>
      </w:tblGrid>
      <w:tr w:rsidR="00413C0A" w:rsidRPr="00690E66" w:rsidTr="00413C0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1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Краткие 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413C0A" w:rsidRPr="00690E66" w:rsidTr="00413C0A">
        <w:tc>
          <w:tcPr>
            <w:tcW w:w="15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Общее оборудование (физика, химия, биология)</w:t>
            </w:r>
          </w:p>
        </w:tc>
      </w:tr>
      <w:tr w:rsidR="00413C0A" w:rsidRPr="00690E66" w:rsidTr="00413C0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Цифровая лаборатория ученическая (физика, химия, биология)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датчик электропроводности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датчик рН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датчик положения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датчик температуры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датчик абсолютного давления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Цифровой осциллографический датчик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Весы электронные учебные 200 г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Микроскоп: цифровой или оптический с увеличением от 80 X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для изготовления микропрепаратов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Микропрепараты (набор)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Соединительные провода, программное обеспечение, методические указания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комплект сопутствующих элементов для опытов по механике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комплект сопутствующих элементов для опытов по </w:t>
            </w:r>
            <w:proofErr w:type="gramStart"/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молекулярной</w:t>
            </w:r>
            <w:proofErr w:type="gramEnd"/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физике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комплект сопутствующих элементов для опытов по электродинамике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комплект сопутствующих элементов для опытов по оптике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шт.</w:t>
            </w:r>
          </w:p>
        </w:tc>
      </w:tr>
      <w:tr w:rsidR="00413C0A" w:rsidRPr="00690E66" w:rsidTr="00413C0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Комплект посуды и оборудования для ученических опытов (физика, химия, биология).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Штатив лабораторный химический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чашек Петри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инструментов </w:t>
            </w:r>
            <w:proofErr w:type="spellStart"/>
            <w:r w:rsidRPr="00690E66">
              <w:rPr>
                <w:lang w:eastAsia="en-US"/>
              </w:rPr>
              <w:t>препаровальных</w:t>
            </w:r>
            <w:proofErr w:type="spellEnd"/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Ложка для сжигания веществ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Ступка фарфоровая с пестиком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Набор банок для хранения твердых реактивов (30 – 50 мл)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склянок (флаконов) для хранения растворов реактивов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приборок (ПХ-14, ПХ-16)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Прибор для получения газов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Спиртовка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Горючее для спиртовок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Фильтровальная бумага (50 шт.)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Колба коническая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Палочка стеклянная (с резиновым наконечником)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Чашечка для выпаривания (выпарительная чашечка)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Мерный цилиндр (пластиковый)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Воронка стеклянная (малая)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Стакан стеклянный (100 мл)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Газоотводная трубка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 шт.</w:t>
            </w:r>
          </w:p>
        </w:tc>
      </w:tr>
      <w:tr w:rsidR="00413C0A" w:rsidRPr="00690E66" w:rsidTr="00413C0A">
        <w:tc>
          <w:tcPr>
            <w:tcW w:w="15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Физика</w:t>
            </w:r>
          </w:p>
        </w:tc>
      </w:tr>
      <w:tr w:rsidR="00413C0A" w:rsidRPr="00690E66" w:rsidTr="00413C0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Оборудование для демонстрационных опытов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Состав комплекта: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Штатив демонстрационный: Назначение: проведение демонстрационных опытов, основание, стержень, лапки, кольца, муфты: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Столик подъемный: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Тип столика: учебный/лабораторный,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опора, стержень винтовой, винт регулировочный: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функция подъема и опускания столика: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Источник постоянного и переменного напряжения: Назначение: для питания регулируемым переменным и постоянным током электрических схем,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частота, </w:t>
            </w:r>
            <w:proofErr w:type="gramStart"/>
            <w:r w:rsidRPr="00690E66">
              <w:rPr>
                <w:lang w:eastAsia="en-US"/>
              </w:rPr>
              <w:t>Гц</w:t>
            </w:r>
            <w:proofErr w:type="gramEnd"/>
            <w:r w:rsidRPr="00690E66">
              <w:rPr>
                <w:lang w:eastAsia="en-US"/>
              </w:rPr>
              <w:t xml:space="preserve">: 50,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потребляемая мощность, ВА: 10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Манометр </w:t>
            </w:r>
            <w:proofErr w:type="gramStart"/>
            <w:r w:rsidRPr="00690E66">
              <w:rPr>
                <w:lang w:eastAsia="en-US"/>
              </w:rPr>
              <w:t>жидкостной</w:t>
            </w:r>
            <w:proofErr w:type="gramEnd"/>
            <w:r w:rsidRPr="00690E66">
              <w:rPr>
                <w:lang w:eastAsia="en-US"/>
              </w:rPr>
              <w:t xml:space="preserve"> демонстрационный: Назначение: для измерения давления до 300 мм водяного столба выше и ниже атмосферного давления,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стеклянная U-образная трубка на подставке: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Камертон на резонансном ящике: Назначение: для демонстрации звуковых колебаний и волн,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два камертона на резонирующих ящиках: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резиновый молоточек: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Насос вакуумный с электроприводом: Назначение: создание разряжения или избыточного давления в замкнутых объемах,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опыты: кипение жидкости при пониженном давлении, внешнее и внутреннее давление и др.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Тарелка вакуумная: Назначение: демонстрация опытов в замкнутом объеме с разреженным воздухом,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основание с краном, колокол из толстого стекла, резиновая прокладка, электрический звонок: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Ведерко Архимеда: Назначение: демонстрация действия жидкости на погруженное в нее тело и измерение величины выталкивающей силы,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ведерко, тело цилиндрической формы, пружинный динамометр: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Огниво воздушное: Назначение: демонстрация воспламенения горючей смеси при ее быстром сжатии,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толстостенный цилиндр, поршень на металлическом штоке с рукояткой, подставка для цилиндра: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Прибор для демонстрации давления в жидкости: Назначение: демонстрация изменения давления с глубиной погружения,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датчик давления, кронштейн для крепления на стенке сосуда: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Прибор для демонстрации атмосферного давления (</w:t>
            </w:r>
            <w:proofErr w:type="spellStart"/>
            <w:r w:rsidRPr="00690E66">
              <w:rPr>
                <w:lang w:eastAsia="en-US"/>
              </w:rPr>
              <w:t>магдебургские</w:t>
            </w:r>
            <w:proofErr w:type="spellEnd"/>
            <w:r w:rsidRPr="00690E66">
              <w:rPr>
                <w:lang w:eastAsia="en-US"/>
              </w:rPr>
              <w:t xml:space="preserve"> полушария): Назначение: демонстрация силы атмосферного давления,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два разъемных металлических полушария с прочными ручками и хорошо пришлифованными краями, ниппель с краном: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создаваемое внутри шаров вакуумметрическое давление: не менее 0,05 МПа,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максимальное разрывающее усилие: не менее 90 Н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Набор тел равного объема: Назначение: для определения и сравнения теплоемкости и плотности различных твердых материалов,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цилиндры из различных материалов: не менее 3 шт.,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крючки для подвешивания цилиндров: наличие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Набор тел равной массы: Назначение: для определения и сравнению плотности различных материалов,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цилиндры из различных материалов: не менее 3 шт.,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крючки для подвешивания цилиндров: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Сосуды сообщающиеся: Назначение: демонстрация одинакового уровня однородной жидкости в сообщающихся между собой сосудах разной формы,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сообщающиеся стеклянные трубки разной формы: не менее 3 шт.,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подставка: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Трубка Ньютона: Назначение: демонстрация одновременности падения различных тел в разреженном воздухе,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функция подключения к вакуумному насосу: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длина трубки: не менее 80 см.,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резиновые пробки, ниппель: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тел в трубке: не менее 3 шт.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Шар Паскаля: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металлический цилиндр с оправами, поршень со штоком, полый металлический шар с отверстиями: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длина цилиндра: не менее 22 см,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диаметр шара: не менее 8 см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Шар с кольцом: Назначение: демонстрация расширения твердого тела при нагревании,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штатив, металлическое кольцо с муфтой, шар с цепочкой: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длина цепочки: не менее 80 мм,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диаметр шара: не менее 25 мм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Цилиндры свинцовые со стругом: Назначение: демонстрация взаимного притяжения между атомами твердых тел,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одинаковых цилиндров: не менее 2 шт.,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материал цилиндров: сталь и свинец,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крючки для подвешивания: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струг, направляющая трубка: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Прибор Ленца: Назначение: для исследования зависимости направления индукционного тока от характера изменения магнитного потока,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стойка с коромыслом: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алюминиевых колец: не менее 2 шт.,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прорезь в одном из колец: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Магнит дугообразный демонстрационный: Назначение: демонстрация свойств постоянных магнитов,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тип магнита: намагниченный брусок,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цветов магнита: не менее 2,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обозначение полюсов магнита: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Магнит полосовой демонстрационный (пара): Назначение: демонстрация свойств постоянных магнитов,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тип магнита: намагниченный брусок прямолинейной формы,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цветов магнита: не менее 2,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обозначение полюсов магнита: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Стрелки магнитные на штативах: Назначение: демонстрация взаимодействия полюсов магнитов, ориентации магнита в магнитном поле,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намагниченная стрелка: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цветов магнита: не менее 2,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подставка: наличие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proofErr w:type="gramStart"/>
            <w:r w:rsidRPr="00690E66">
              <w:rPr>
                <w:lang w:eastAsia="en-US"/>
              </w:rPr>
              <w:t xml:space="preserve">Набор демонстрационный "Электростатика" (электроскопы (2 шт.), султан (2 шт.), палочка стеклянная, палочка эбонитовая, штативы изолирующие (2 шт.) </w:t>
            </w:r>
            <w:proofErr w:type="gramEnd"/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Машина </w:t>
            </w:r>
            <w:proofErr w:type="spellStart"/>
            <w:r w:rsidRPr="00690E66">
              <w:rPr>
                <w:lang w:eastAsia="en-US"/>
              </w:rPr>
              <w:t>электрофорная</w:t>
            </w:r>
            <w:proofErr w:type="spellEnd"/>
            <w:r w:rsidRPr="00690E66">
              <w:rPr>
                <w:lang w:eastAsia="en-US"/>
              </w:rPr>
              <w:t xml:space="preserve"> или высоковольтный источник: Назначение: для получения электрического заряда высокого потенциала и получения искрового разряда,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диски на стойках: наличие,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количество лейденских банок: не менее 2,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подставка: наличие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Комплект проводов: Длина: не менее 500 мм - 4 </w:t>
            </w:r>
            <w:proofErr w:type="spellStart"/>
            <w:proofErr w:type="gramStart"/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250 мм - 4 шт., 100 мм - 8 шт., назначение: для подключения демонстрационных приборов и оборудования к источнику тока, для сборки электрических цепей, включая элементы из работы "Постоянный электрический ток"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 шт.</w:t>
            </w:r>
          </w:p>
        </w:tc>
      </w:tr>
      <w:tr w:rsidR="00413C0A" w:rsidRPr="00690E66" w:rsidTr="00413C0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Оборудование для </w:t>
            </w:r>
            <w:r w:rsidRPr="00690E66">
              <w:rPr>
                <w:lang w:eastAsia="en-US"/>
              </w:rPr>
              <w:lastRenderedPageBreak/>
              <w:t xml:space="preserve">лабораторных работ и ученических опытов (на базе комплектов для ОГЭ)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Штатив лабораторный с держателями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весы электронные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мензурка, предел измерения 250 мл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динамометр 1Н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динамометр 5Н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 стальной, 25 см3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 алюминиевый 25 см3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 алюминиевый 34 см3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цилиндр пластиковый 56 см3 (для измерения силы Архимеда)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пружина 40 Н/м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пружина 10 Н/м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грузы по 100 г (6 шт.)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груз наборный устанавливает массу с шагом 10 г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мерная лента, линейка, транспортир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брусок с крючком и нитью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направляющая длиной не менее 500 мм. Должны быть обеспечены разные коэффициенты трения бруска по направляющей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секундомер электронный с датчиком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направляющая со шкалой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брусок деревянный с пусковым магнитом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нитяной маятник с грузом с пусковым магнитом и с возможностью изменения длины нити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рычаг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блок подвижный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блок неподвижный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калориметр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термометр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источник питания постоянного тока (выпрямитель с выходным напряжением 36-42</w:t>
            </w:r>
            <w:proofErr w:type="gramStart"/>
            <w:r w:rsidRPr="00690E66">
              <w:rPr>
                <w:lang w:eastAsia="en-US"/>
              </w:rPr>
              <w:t xml:space="preserve"> В</w:t>
            </w:r>
            <w:proofErr w:type="gramEnd"/>
            <w:r w:rsidRPr="00690E66">
              <w:rPr>
                <w:lang w:eastAsia="en-US"/>
              </w:rPr>
              <w:t xml:space="preserve"> или батарейный блок с возможностью регулировки выходного напряжения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вольтметр </w:t>
            </w:r>
            <w:proofErr w:type="spellStart"/>
            <w:r w:rsidRPr="00690E66">
              <w:rPr>
                <w:lang w:eastAsia="en-US"/>
              </w:rPr>
              <w:t>двухпредельный</w:t>
            </w:r>
            <w:proofErr w:type="spellEnd"/>
            <w:r w:rsidRPr="00690E66">
              <w:rPr>
                <w:lang w:eastAsia="en-US"/>
              </w:rPr>
              <w:t xml:space="preserve"> (3</w:t>
            </w:r>
            <w:proofErr w:type="gramStart"/>
            <w:r w:rsidRPr="00690E66">
              <w:rPr>
                <w:lang w:eastAsia="en-US"/>
              </w:rPr>
              <w:t xml:space="preserve"> В</w:t>
            </w:r>
            <w:proofErr w:type="gramEnd"/>
            <w:r w:rsidRPr="00690E66">
              <w:rPr>
                <w:lang w:eastAsia="en-US"/>
              </w:rPr>
              <w:t xml:space="preserve">, 6В)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амперметр </w:t>
            </w:r>
            <w:proofErr w:type="spellStart"/>
            <w:r w:rsidRPr="00690E66">
              <w:rPr>
                <w:lang w:eastAsia="en-US"/>
              </w:rPr>
              <w:t>двухпредельный</w:t>
            </w:r>
            <w:proofErr w:type="spellEnd"/>
            <w:r w:rsidRPr="00690E66">
              <w:rPr>
                <w:lang w:eastAsia="en-US"/>
              </w:rPr>
              <w:t xml:space="preserve"> (0,6</w:t>
            </w:r>
            <w:proofErr w:type="gramStart"/>
            <w:r w:rsidRPr="00690E66">
              <w:rPr>
                <w:lang w:eastAsia="en-US"/>
              </w:rPr>
              <w:t>А</w:t>
            </w:r>
            <w:proofErr w:type="gramEnd"/>
            <w:r w:rsidRPr="00690E66">
              <w:rPr>
                <w:lang w:eastAsia="en-US"/>
              </w:rPr>
              <w:t xml:space="preserve">, 3А)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резистор 4,7 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резистор 5,7 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лампочка (4,8</w:t>
            </w:r>
            <w:proofErr w:type="gramStart"/>
            <w:r w:rsidRPr="00690E66">
              <w:rPr>
                <w:lang w:eastAsia="en-US"/>
              </w:rPr>
              <w:t xml:space="preserve"> В</w:t>
            </w:r>
            <w:proofErr w:type="gramEnd"/>
            <w:r w:rsidRPr="00690E66">
              <w:rPr>
                <w:lang w:eastAsia="en-US"/>
              </w:rPr>
              <w:t xml:space="preserve">, 0,5 А)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переменный резистор (реостат) до 10 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соединительные провода, 20 шт.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ключ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набор проволочных резисторов ρlS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собирающая линза, фокусное расстояние 100 мм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lastRenderedPageBreak/>
              <w:t xml:space="preserve">собирающая линза, фокусное расстояние 50мм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рассеивающая линза, фокусное расстояние -75мм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экран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оптическая скамья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слайд «Модель предмета»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осветитель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полуцилиндр с планшетом с круговым транспортиром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Прибор для изучения газовых законов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Капилляры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Дифракционная решетка 600 штрихов/</w:t>
            </w:r>
            <w:proofErr w:type="gramStart"/>
            <w:r w:rsidRPr="00690E66">
              <w:rPr>
                <w:lang w:eastAsia="en-US"/>
              </w:rPr>
              <w:t>мм</w:t>
            </w:r>
            <w:proofErr w:type="gramEnd"/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>Дифракционная решетка 300 штрихов/</w:t>
            </w:r>
            <w:proofErr w:type="gramStart"/>
            <w:r w:rsidRPr="00690E66">
              <w:rPr>
                <w:lang w:eastAsia="en-US"/>
              </w:rPr>
              <w:t>мм</w:t>
            </w:r>
            <w:proofErr w:type="gramEnd"/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Зеркало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Лазерная указка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Поляроид в рамке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Щели Юнга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Катушка моток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Блок диодов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Блок конденсаторов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Компас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Магнит </w:t>
            </w:r>
          </w:p>
          <w:p w:rsidR="00413C0A" w:rsidRPr="00690E66" w:rsidRDefault="00413C0A" w:rsidP="00690E66">
            <w:pPr>
              <w:pStyle w:val="Default"/>
              <w:jc w:val="both"/>
              <w:rPr>
                <w:lang w:eastAsia="en-US"/>
              </w:rPr>
            </w:pPr>
            <w:r w:rsidRPr="00690E66">
              <w:rPr>
                <w:lang w:eastAsia="en-US"/>
              </w:rPr>
              <w:t xml:space="preserve">Электромагнит </w:t>
            </w:r>
          </w:p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Опилки железные в банке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0A" w:rsidRPr="00690E66" w:rsidRDefault="00413C0A" w:rsidP="00690E6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 шт.</w:t>
            </w:r>
          </w:p>
        </w:tc>
      </w:tr>
    </w:tbl>
    <w:p w:rsidR="00413C0A" w:rsidRPr="00690E66" w:rsidRDefault="00413C0A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Перечень лабораторных работ в 7 классе: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№1 «Определение цены деления измерительного прибора»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№2 «Измерение размеров малых тел»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№3 «Измерение массы тела на рычажных весах»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№4 «Определение объема тела»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bCs/>
          <w:sz w:val="24"/>
          <w:szCs w:val="24"/>
        </w:rPr>
        <w:t>Лабораторная работа №5 «Измерение плотности твердого тела»</w:t>
      </w:r>
      <w:r w:rsidR="006E75F8" w:rsidRPr="00690E6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bCs/>
          <w:sz w:val="24"/>
          <w:szCs w:val="24"/>
        </w:rPr>
        <w:t>Лабораторная работа №6 «</w:t>
      </w:r>
      <w:proofErr w:type="spellStart"/>
      <w:r w:rsidRPr="00690E66">
        <w:rPr>
          <w:rFonts w:ascii="Times New Roman" w:eastAsia="Times New Roman" w:hAnsi="Times New Roman"/>
          <w:bCs/>
          <w:sz w:val="24"/>
          <w:szCs w:val="24"/>
        </w:rPr>
        <w:t>Градуирование</w:t>
      </w:r>
      <w:proofErr w:type="spellEnd"/>
      <w:r w:rsidRPr="00690E66">
        <w:rPr>
          <w:rFonts w:ascii="Times New Roman" w:eastAsia="Times New Roman" w:hAnsi="Times New Roman"/>
          <w:bCs/>
          <w:sz w:val="24"/>
          <w:szCs w:val="24"/>
        </w:rPr>
        <w:t xml:space="preserve"> и измерение сил динамометром»</w:t>
      </w:r>
      <w:r w:rsidR="006E75F8" w:rsidRPr="00690E6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bCs/>
          <w:sz w:val="24"/>
          <w:szCs w:val="24"/>
        </w:rPr>
        <w:t>Лабораторная работа №7 «Определение выталкивающей силы, действующей на погруженное тело»</w:t>
      </w:r>
      <w:r w:rsidR="006E75F8" w:rsidRPr="00690E6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№8 «Выяснение условия плавания тел в жидкости»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sz w:val="24"/>
          <w:szCs w:val="24"/>
        </w:rPr>
        <w:t>Лабораторная работа №9 «Выяснение условия равновесия рычага»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Перечень лабораторных работ в 8 классе:</w:t>
      </w:r>
    </w:p>
    <w:p w:rsidR="006E75F8" w:rsidRPr="00690E66" w:rsidRDefault="00BA1EF8" w:rsidP="00690E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№1 «Сравнение количества теплоты при смешивании воды разной температуры»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6E75F8" w:rsidRPr="00690E66" w:rsidRDefault="00BA1EF8" w:rsidP="00690E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№2 «Измерение удельной теплоемкости твердого тела»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№3 «Измерение влажности воздуха с помощью термометров»</w:t>
      </w:r>
      <w:r w:rsidR="006E75F8" w:rsidRPr="00690E66">
        <w:rPr>
          <w:rFonts w:ascii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lastRenderedPageBreak/>
        <w:t>Лабораторная работа №4 «Сборка электрической цепи и измерение силы тока в ее различных участках»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6E75F8" w:rsidRPr="00690E66" w:rsidRDefault="00BA1EF8" w:rsidP="00690E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№5 «Измерение напряжения на различных участках  электрической цепи»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6E75F8" w:rsidRPr="00690E66" w:rsidRDefault="00BA1EF8" w:rsidP="00690E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№6 «Регулирование силы тока реостатом»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№7 «Измерение сопротивления проводника при помощи амперметра и вольтметра»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3B0DEB" w:rsidRPr="00690E66">
        <w:rPr>
          <w:rFonts w:ascii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№8 «Измерение мощности и работы тока в электрической лампе»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№9 «Изучение электрического двигателя»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№10 «Получение изображения при помощи линзы»</w:t>
      </w:r>
      <w:r w:rsidR="006E75F8" w:rsidRPr="00690E66">
        <w:rPr>
          <w:rFonts w:ascii="Times New Roman" w:hAnsi="Times New Roman"/>
          <w:sz w:val="24"/>
          <w:szCs w:val="24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0E66">
        <w:rPr>
          <w:rFonts w:ascii="Times New Roman" w:hAnsi="Times New Roman"/>
          <w:b/>
          <w:sz w:val="24"/>
          <w:szCs w:val="24"/>
        </w:rPr>
        <w:t>Перечень лабораторных работ в 9 классе: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№1 «Исследование равноускоренного движения без начальной скорости»</w:t>
      </w:r>
      <w:proofErr w:type="gramStart"/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proofErr w:type="gramEnd"/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proofErr w:type="gramStart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</w:t>
      </w:r>
      <w:proofErr w:type="gramEnd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№2 «Измерение ускорения свободного падения»</w:t>
      </w:r>
      <w:r w:rsidR="006E75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базовый, углубленный уровень)</w:t>
      </w:r>
    </w:p>
    <w:p w:rsidR="006E75F8" w:rsidRPr="00690E66" w:rsidRDefault="00316C76" w:rsidP="00690E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№3</w:t>
      </w:r>
      <w:r w:rsidR="00BA1E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«Исследование зависимости периода и частоты свободных колебаний математического маятника от его длин</w:t>
      </w:r>
      <w:proofErr w:type="gramStart"/>
      <w:r w:rsidR="00BA1E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ы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 xml:space="preserve">базовый, углубленный уровень) </w:t>
      </w:r>
    </w:p>
    <w:p w:rsidR="00BA1EF8" w:rsidRPr="00690E66" w:rsidRDefault="00316C76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№4</w:t>
      </w:r>
      <w:r w:rsidR="00BA1E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«Изучение явления электромагнитной индукции»</w:t>
      </w:r>
      <w:proofErr w:type="gramStart"/>
      <w:r w:rsidR="00BA1E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proofErr w:type="gramEnd"/>
      <w:r w:rsidR="00BA1E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proofErr w:type="gramStart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б</w:t>
      </w:r>
      <w:proofErr w:type="gramEnd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азовый, углубленный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№5 «Изучение деления атома урана по фотографии трека»</w:t>
      </w:r>
      <w:r w:rsidR="006E75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углубленный  уровень)</w:t>
      </w:r>
    </w:p>
    <w:p w:rsidR="00BA1EF8" w:rsidRPr="00690E66" w:rsidRDefault="00316C76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Лабораторная работа №6</w:t>
      </w:r>
      <w:r w:rsidR="00BA1EF8" w:rsidRPr="00690E66">
        <w:rPr>
          <w:rFonts w:ascii="Times New Roman" w:hAnsi="Times New Roman"/>
          <w:sz w:val="24"/>
          <w:szCs w:val="24"/>
        </w:rPr>
        <w:t xml:space="preserve"> «Измерение естественного радиационного фона дозиметром»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углубленный уровень)</w:t>
      </w:r>
    </w:p>
    <w:p w:rsidR="00316C76" w:rsidRPr="00690E66" w:rsidRDefault="00316C76" w:rsidP="00690E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Лабораторная работа №7 «Изучение треков заряженных  частиц по готовым фотографиям»</w:t>
      </w:r>
      <w:proofErr w:type="gramStart"/>
      <w:r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proofErr w:type="gramEnd"/>
      <w:r w:rsidR="006E75F8" w:rsidRPr="00690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6E75F8" w:rsidRPr="00690E66">
        <w:rPr>
          <w:rFonts w:ascii="Times New Roman" w:eastAsia="Times New Roman" w:hAnsi="Times New Roman"/>
          <w:sz w:val="24"/>
          <w:szCs w:val="24"/>
        </w:rPr>
        <w:t>(</w:t>
      </w:r>
      <w:proofErr w:type="gramStart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у</w:t>
      </w:r>
      <w:proofErr w:type="gramEnd"/>
      <w:r w:rsidR="006E75F8" w:rsidRPr="00690E66">
        <w:rPr>
          <w:rFonts w:ascii="Times New Roman" w:eastAsia="Times New Roman" w:hAnsi="Times New Roman"/>
          <w:i/>
          <w:sz w:val="24"/>
          <w:szCs w:val="24"/>
        </w:rPr>
        <w:t>глубленный уровень)</w:t>
      </w:r>
    </w:p>
    <w:p w:rsidR="00BA1EF8" w:rsidRPr="00690E66" w:rsidRDefault="00BA1EF8" w:rsidP="00690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BA1EF8" w:rsidRPr="00690E66" w:rsidSect="001E44A5">
      <w:pgSz w:w="16838" w:h="11906" w:orient="landscape"/>
      <w:pgMar w:top="851" w:right="53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B37" w:rsidRDefault="003D0B37" w:rsidP="00913256">
      <w:pPr>
        <w:spacing w:after="0" w:line="240" w:lineRule="auto"/>
      </w:pPr>
      <w:r>
        <w:separator/>
      </w:r>
    </w:p>
  </w:endnote>
  <w:endnote w:type="continuationSeparator" w:id="0">
    <w:p w:rsidR="003D0B37" w:rsidRDefault="003D0B37" w:rsidP="0091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B37" w:rsidRDefault="003D0B37" w:rsidP="00913256">
      <w:pPr>
        <w:spacing w:after="0" w:line="240" w:lineRule="auto"/>
      </w:pPr>
      <w:r>
        <w:separator/>
      </w:r>
    </w:p>
  </w:footnote>
  <w:footnote w:type="continuationSeparator" w:id="0">
    <w:p w:rsidR="003D0B37" w:rsidRDefault="003D0B37" w:rsidP="0091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A13D3F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>
    <w:nsid w:val="2FE528DB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">
    <w:nsid w:val="47553D70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500D48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8">
    <w:nsid w:val="7B997765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256"/>
    <w:rsid w:val="000052B6"/>
    <w:rsid w:val="0001218F"/>
    <w:rsid w:val="00032881"/>
    <w:rsid w:val="00034635"/>
    <w:rsid w:val="000549A5"/>
    <w:rsid w:val="00073769"/>
    <w:rsid w:val="00092EB2"/>
    <w:rsid w:val="000A72BF"/>
    <w:rsid w:val="000C557D"/>
    <w:rsid w:val="000D7850"/>
    <w:rsid w:val="000E50C5"/>
    <w:rsid w:val="00133A37"/>
    <w:rsid w:val="00162416"/>
    <w:rsid w:val="0017008D"/>
    <w:rsid w:val="00171CC1"/>
    <w:rsid w:val="001A6780"/>
    <w:rsid w:val="001B3638"/>
    <w:rsid w:val="001C75C5"/>
    <w:rsid w:val="001E44A5"/>
    <w:rsid w:val="002120A8"/>
    <w:rsid w:val="00257755"/>
    <w:rsid w:val="00261F73"/>
    <w:rsid w:val="0026640A"/>
    <w:rsid w:val="002708EF"/>
    <w:rsid w:val="00275FB6"/>
    <w:rsid w:val="002879B9"/>
    <w:rsid w:val="002971D7"/>
    <w:rsid w:val="002F448A"/>
    <w:rsid w:val="0030089A"/>
    <w:rsid w:val="00316C76"/>
    <w:rsid w:val="0032717D"/>
    <w:rsid w:val="00340942"/>
    <w:rsid w:val="003415DC"/>
    <w:rsid w:val="00355DCD"/>
    <w:rsid w:val="003722B2"/>
    <w:rsid w:val="003775F4"/>
    <w:rsid w:val="00383AFF"/>
    <w:rsid w:val="003B0DEB"/>
    <w:rsid w:val="003D0B37"/>
    <w:rsid w:val="003E0EB3"/>
    <w:rsid w:val="003F2A9E"/>
    <w:rsid w:val="003F4185"/>
    <w:rsid w:val="00413C0A"/>
    <w:rsid w:val="0043297E"/>
    <w:rsid w:val="00436B0D"/>
    <w:rsid w:val="00461924"/>
    <w:rsid w:val="00470DBD"/>
    <w:rsid w:val="004917D7"/>
    <w:rsid w:val="00494C43"/>
    <w:rsid w:val="004A5E19"/>
    <w:rsid w:val="004E479B"/>
    <w:rsid w:val="00535EA3"/>
    <w:rsid w:val="005439D3"/>
    <w:rsid w:val="00552A57"/>
    <w:rsid w:val="00565A67"/>
    <w:rsid w:val="00590341"/>
    <w:rsid w:val="005A2A8E"/>
    <w:rsid w:val="005A49A6"/>
    <w:rsid w:val="005E49AA"/>
    <w:rsid w:val="00621DF2"/>
    <w:rsid w:val="00626EB6"/>
    <w:rsid w:val="006511AC"/>
    <w:rsid w:val="0066605A"/>
    <w:rsid w:val="00671582"/>
    <w:rsid w:val="0068641C"/>
    <w:rsid w:val="00690E66"/>
    <w:rsid w:val="006B164D"/>
    <w:rsid w:val="006B687F"/>
    <w:rsid w:val="006C6679"/>
    <w:rsid w:val="006D04F8"/>
    <w:rsid w:val="006D4702"/>
    <w:rsid w:val="006E75F8"/>
    <w:rsid w:val="006F19DE"/>
    <w:rsid w:val="00722C46"/>
    <w:rsid w:val="00733E5D"/>
    <w:rsid w:val="00747A02"/>
    <w:rsid w:val="007878B2"/>
    <w:rsid w:val="00794539"/>
    <w:rsid w:val="007A5659"/>
    <w:rsid w:val="007F0061"/>
    <w:rsid w:val="00801F9C"/>
    <w:rsid w:val="00817394"/>
    <w:rsid w:val="00835AFD"/>
    <w:rsid w:val="00840AF7"/>
    <w:rsid w:val="00853781"/>
    <w:rsid w:val="0087707C"/>
    <w:rsid w:val="00891E32"/>
    <w:rsid w:val="00897768"/>
    <w:rsid w:val="008A0B95"/>
    <w:rsid w:val="008C6C49"/>
    <w:rsid w:val="008E72FC"/>
    <w:rsid w:val="008F18A3"/>
    <w:rsid w:val="008F2A44"/>
    <w:rsid w:val="00913256"/>
    <w:rsid w:val="00916ED5"/>
    <w:rsid w:val="009243C8"/>
    <w:rsid w:val="00926229"/>
    <w:rsid w:val="00936C6E"/>
    <w:rsid w:val="009566EE"/>
    <w:rsid w:val="00964DF8"/>
    <w:rsid w:val="009909DD"/>
    <w:rsid w:val="00992EFE"/>
    <w:rsid w:val="009945B4"/>
    <w:rsid w:val="009E28A6"/>
    <w:rsid w:val="00A174AA"/>
    <w:rsid w:val="00A4048E"/>
    <w:rsid w:val="00A6358E"/>
    <w:rsid w:val="00A70C85"/>
    <w:rsid w:val="00AA1755"/>
    <w:rsid w:val="00AA519E"/>
    <w:rsid w:val="00AC6C23"/>
    <w:rsid w:val="00AD54B5"/>
    <w:rsid w:val="00AE2179"/>
    <w:rsid w:val="00AF5E71"/>
    <w:rsid w:val="00B04D1A"/>
    <w:rsid w:val="00B06739"/>
    <w:rsid w:val="00B243C2"/>
    <w:rsid w:val="00B44E43"/>
    <w:rsid w:val="00B45CB9"/>
    <w:rsid w:val="00B472BF"/>
    <w:rsid w:val="00B5523C"/>
    <w:rsid w:val="00B70552"/>
    <w:rsid w:val="00BA1EF8"/>
    <w:rsid w:val="00BD2295"/>
    <w:rsid w:val="00C1698E"/>
    <w:rsid w:val="00C33A65"/>
    <w:rsid w:val="00C41B8E"/>
    <w:rsid w:val="00C533B5"/>
    <w:rsid w:val="00C60E82"/>
    <w:rsid w:val="00C72C2B"/>
    <w:rsid w:val="00CA42F2"/>
    <w:rsid w:val="00CA68E8"/>
    <w:rsid w:val="00D14118"/>
    <w:rsid w:val="00D36209"/>
    <w:rsid w:val="00D429BC"/>
    <w:rsid w:val="00D42F41"/>
    <w:rsid w:val="00D818F5"/>
    <w:rsid w:val="00DA0E9A"/>
    <w:rsid w:val="00E0148A"/>
    <w:rsid w:val="00E02FAD"/>
    <w:rsid w:val="00E33D0D"/>
    <w:rsid w:val="00E51993"/>
    <w:rsid w:val="00E63DA6"/>
    <w:rsid w:val="00E663E2"/>
    <w:rsid w:val="00E736AB"/>
    <w:rsid w:val="00EA3842"/>
    <w:rsid w:val="00EB5EDC"/>
    <w:rsid w:val="00EF234D"/>
    <w:rsid w:val="00EF49C2"/>
    <w:rsid w:val="00F103EE"/>
    <w:rsid w:val="00F153BD"/>
    <w:rsid w:val="00F20CB8"/>
    <w:rsid w:val="00F60919"/>
    <w:rsid w:val="00F6590D"/>
    <w:rsid w:val="00F72988"/>
    <w:rsid w:val="00F9051C"/>
    <w:rsid w:val="00F92C5E"/>
    <w:rsid w:val="00FA5328"/>
    <w:rsid w:val="00FA5D25"/>
    <w:rsid w:val="00FA7B5F"/>
    <w:rsid w:val="00FB3413"/>
    <w:rsid w:val="00FD5A49"/>
    <w:rsid w:val="00FF14A0"/>
    <w:rsid w:val="00FF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1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132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132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25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132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1325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9132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semiHidden/>
    <w:rsid w:val="009132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5">
    <w:name w:val="footnote reference"/>
    <w:semiHidden/>
    <w:unhideWhenUsed/>
    <w:rsid w:val="00913256"/>
    <w:rPr>
      <w:vertAlign w:val="superscript"/>
    </w:rPr>
  </w:style>
  <w:style w:type="paragraph" w:styleId="a6">
    <w:name w:val="Body Text"/>
    <w:basedOn w:val="a"/>
    <w:link w:val="a7"/>
    <w:unhideWhenUsed/>
    <w:rsid w:val="0091325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91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9132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91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91325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link w:val="a8"/>
    <w:rsid w:val="009132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913256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link w:val="aa"/>
    <w:semiHidden/>
    <w:rsid w:val="0091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913256"/>
    <w:rPr>
      <w:rFonts w:ascii="Times New Roman" w:eastAsia="Times New Roman" w:hAnsi="Times New Roman"/>
      <w:sz w:val="24"/>
    </w:rPr>
  </w:style>
  <w:style w:type="paragraph" w:customStyle="1" w:styleId="12">
    <w:name w:val="Стиль1"/>
    <w:rsid w:val="00913256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table" w:styleId="ac">
    <w:name w:val="Table Grid"/>
    <w:basedOn w:val="a1"/>
    <w:uiPriority w:val="59"/>
    <w:rsid w:val="0091325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semiHidden/>
    <w:unhideWhenUsed/>
    <w:rsid w:val="00B243C2"/>
    <w:rPr>
      <w:color w:val="0000FF"/>
      <w:u w:val="single"/>
    </w:rPr>
  </w:style>
  <w:style w:type="character" w:customStyle="1" w:styleId="ae">
    <w:name w:val="Без интервала Знак"/>
    <w:aliases w:val="основа Знак"/>
    <w:link w:val="af"/>
    <w:uiPriority w:val="1"/>
    <w:locked/>
    <w:rsid w:val="00413C0A"/>
    <w:rPr>
      <w:rFonts w:asciiTheme="minorHAnsi" w:eastAsiaTheme="minorHAnsi" w:hAnsiTheme="minorHAnsi" w:cstheme="minorBidi"/>
      <w:sz w:val="22"/>
      <w:szCs w:val="22"/>
    </w:rPr>
  </w:style>
  <w:style w:type="paragraph" w:styleId="af">
    <w:name w:val="No Spacing"/>
    <w:aliases w:val="основа"/>
    <w:link w:val="ae"/>
    <w:uiPriority w:val="1"/>
    <w:qFormat/>
    <w:rsid w:val="00413C0A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413C0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47914-59ED-4671-A0E9-F619F783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49</Pages>
  <Words>17611</Words>
  <Characters>100387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117763</CharactersWithSpaces>
  <SharedDoc>false</SharedDoc>
  <HLinks>
    <vt:vector size="6" baseType="variant">
      <vt:variant>
        <vt:i4>7405647</vt:i4>
      </vt:variant>
      <vt:variant>
        <vt:i4>0</vt:i4>
      </vt:variant>
      <vt:variant>
        <vt:i4>0</vt:i4>
      </vt:variant>
      <vt:variant>
        <vt:i4>5</vt:i4>
      </vt:variant>
      <vt:variant>
        <vt:lpwstr>mailto:myschool56@mail.ru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</cp:revision>
  <cp:lastPrinted>2019-09-30T12:12:00Z</cp:lastPrinted>
  <dcterms:created xsi:type="dcterms:W3CDTF">2021-08-11T09:40:00Z</dcterms:created>
  <dcterms:modified xsi:type="dcterms:W3CDTF">2023-07-22T15:47:00Z</dcterms:modified>
</cp:coreProperties>
</file>