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72" w:rsidRDefault="00895C72" w:rsidP="00895C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895C72" w:rsidRDefault="00895C72" w:rsidP="00895C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«Средняя общеобразовательная школа с.Турты-Хутор имени Хатамаева Али Батиевича»</w:t>
      </w:r>
    </w:p>
    <w:p w:rsidR="00895C72" w:rsidRDefault="00895C72" w:rsidP="00895C72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 w:themeColor="text1"/>
          <w:kern w:val="2"/>
          <w:sz w:val="24"/>
          <w:szCs w:val="24"/>
        </w:rPr>
        <w:t xml:space="preserve"> (МБОУ «СОШ с.Турты-Хутор им.Хатамаева А.Б.»)</w:t>
      </w:r>
    </w:p>
    <w:p w:rsidR="00895C72" w:rsidRDefault="00895C72" w:rsidP="00A614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6142C" w:rsidRPr="00C40E8D" w:rsidRDefault="00C40E8D" w:rsidP="00A614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40E8D">
        <w:rPr>
          <w:rFonts w:ascii="Times New Roman" w:hAnsi="Times New Roman" w:cs="Times New Roman"/>
          <w:sz w:val="28"/>
        </w:rPr>
        <w:t>Изменения</w:t>
      </w:r>
    </w:p>
    <w:p w:rsidR="00A6142C" w:rsidRDefault="00C40E8D" w:rsidP="00A6142C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A6142C">
        <w:rPr>
          <w:rFonts w:ascii="Times New Roman" w:hAnsi="Times New Roman" w:cs="Times New Roman"/>
          <w:sz w:val="28"/>
        </w:rPr>
        <w:t xml:space="preserve"> основной образовательной программ</w:t>
      </w:r>
      <w:r>
        <w:rPr>
          <w:rFonts w:ascii="Times New Roman" w:hAnsi="Times New Roman" w:cs="Times New Roman"/>
          <w:sz w:val="28"/>
        </w:rPr>
        <w:t>е</w:t>
      </w:r>
      <w:r w:rsidR="00A6142C">
        <w:rPr>
          <w:rFonts w:ascii="Times New Roman" w:hAnsi="Times New Roman" w:cs="Times New Roman"/>
          <w:sz w:val="28"/>
        </w:rPr>
        <w:t xml:space="preserve"> основного общего образования </w:t>
      </w:r>
    </w:p>
    <w:p w:rsidR="00A6142C" w:rsidRDefault="00A6142C" w:rsidP="00A6142C">
      <w:pPr>
        <w:rPr>
          <w:rFonts w:ascii="Times New Roman" w:hAnsi="Times New Roman" w:cs="Times New Roman"/>
          <w:sz w:val="28"/>
        </w:rPr>
      </w:pPr>
    </w:p>
    <w:p w:rsidR="00A6142C" w:rsidRDefault="00A6142C" w:rsidP="00A6142C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КАЛЕНДАРНЫЙ УЧЕБНЫЙ ГРАФИК</w:t>
      </w:r>
    </w:p>
    <w:p w:rsidR="00A6142C" w:rsidRDefault="00A6142C" w:rsidP="00A6142C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2024-2025 учебный год</w:t>
      </w:r>
    </w:p>
    <w:p w:rsidR="00A6142C" w:rsidRPr="000E018B" w:rsidRDefault="00A6142C" w:rsidP="00A6142C">
      <w:pPr>
        <w:pStyle w:val="a7"/>
        <w:spacing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определяет плановые перерывы при получении основного общего образования для отдыха и иных социальных целей (далее - каникулы)</w:t>
      </w:r>
      <w:r w:rsidR="00C40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42C" w:rsidRPr="000E018B" w:rsidRDefault="00A6142C" w:rsidP="00A6142C">
      <w:pPr>
        <w:pStyle w:val="a7"/>
        <w:spacing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Календарный учебный график реализации образовательной программы составлен в соответствии с частью 1 статьи 34 Федерального закона от 29.12.2012 № 273-ФЗ «Об образовании в Российской Федерации»; </w:t>
      </w:r>
    </w:p>
    <w:p w:rsidR="00A6142C" w:rsidRPr="000E018B" w:rsidRDefault="00A6142C" w:rsidP="00A6142C">
      <w:pPr>
        <w:pStyle w:val="a7"/>
        <w:spacing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A6142C" w:rsidRPr="000E018B" w:rsidRDefault="00A6142C" w:rsidP="00A6142C">
      <w:pPr>
        <w:pStyle w:val="a7"/>
        <w:spacing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A6142C" w:rsidRPr="000E018B" w:rsidRDefault="00A6142C" w:rsidP="00A6142C">
      <w:pPr>
        <w:pStyle w:val="a7"/>
        <w:spacing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ФГОС </w:t>
      </w:r>
      <w:r w:rsidR="00C40E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ОО (п. 19.10.1), утвержденным приказом Минпросвещения от 31.05.2021 № 28</w:t>
      </w:r>
      <w:r w:rsidR="00C40E8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142C" w:rsidRPr="000E018B" w:rsidRDefault="00A6142C" w:rsidP="00A6142C">
      <w:pPr>
        <w:pStyle w:val="a7"/>
        <w:spacing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Федеральной образовательной программой </w:t>
      </w:r>
      <w:r w:rsidR="00C40E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0E0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</w:t>
      </w:r>
      <w:r w:rsidR="00936D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42C" w:rsidRDefault="00A6142C" w:rsidP="00A6142C">
      <w:pPr>
        <w:spacing w:after="11" w:line="240" w:lineRule="auto"/>
        <w:ind w:right="-26"/>
        <w:rPr>
          <w:rFonts w:eastAsia="Times New Roman" w:cs="Times New Roman"/>
          <w:b/>
          <w:i/>
          <w:sz w:val="24"/>
          <w:szCs w:val="24"/>
        </w:rPr>
      </w:pPr>
    </w:p>
    <w:p w:rsidR="00A6142C" w:rsidRDefault="00A6142C" w:rsidP="00A6142C">
      <w:pPr>
        <w:pStyle w:val="a7"/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42C">
        <w:rPr>
          <w:rFonts w:ascii="Times New Roman" w:hAnsi="Times New Roman" w:cs="Times New Roman"/>
          <w:b/>
          <w:sz w:val="28"/>
          <w:szCs w:val="28"/>
        </w:rPr>
        <w:t>1. КУГ для 5-9 классов (</w:t>
      </w:r>
      <w:r w:rsidR="0054198C">
        <w:rPr>
          <w:rFonts w:ascii="Times New Roman" w:hAnsi="Times New Roman" w:cs="Times New Roman"/>
          <w:b/>
          <w:sz w:val="28"/>
          <w:szCs w:val="28"/>
        </w:rPr>
        <w:t>5</w:t>
      </w:r>
      <w:r w:rsidRPr="00A6142C">
        <w:rPr>
          <w:rFonts w:ascii="Times New Roman" w:hAnsi="Times New Roman" w:cs="Times New Roman"/>
          <w:b/>
          <w:sz w:val="28"/>
          <w:szCs w:val="28"/>
        </w:rPr>
        <w:t>-дневная учебная неделя)</w:t>
      </w: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 (дней)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28.10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29.10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30.10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31.10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1.11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2.11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Осенние каникулы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 дней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852C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035E0B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</w:pPr>
            <w:r w:rsidRPr="00035E0B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  <w:t>30.12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035E0B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</w:pPr>
            <w:r w:rsidRPr="00035E0B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  <w:t>31.12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Зимние каникулы 11 дней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198C" w:rsidRPr="00453CF8" w:rsidTr="00E807C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  <w:hideMark/>
          </w:tcPr>
          <w:p w:rsidR="0054198C" w:rsidRPr="00453CF8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54198C" w:rsidRPr="00453CF8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17.02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54198C" w:rsidRPr="00453CF8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18.02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54198C" w:rsidRPr="00453CF8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19.02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54198C" w:rsidRPr="00453CF8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20.02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54198C" w:rsidRPr="00453CF8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21.02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54198C" w:rsidRPr="00453CF8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54198C" w:rsidRPr="00453CF8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28.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Весенние каникулы 9 дней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0809D2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1C07EF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98C" w:rsidRPr="00EF7695" w:rsidTr="00E807C7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54198C" w:rsidRPr="00EF7695" w:rsidRDefault="0054198C" w:rsidP="00E8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bottom"/>
            <w:hideMark/>
          </w:tcPr>
          <w:p w:rsidR="0054198C" w:rsidRPr="00EF7695" w:rsidRDefault="0054198C" w:rsidP="00E80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Летние каникулы с 27 мая по 31 августа.</w:t>
            </w:r>
          </w:p>
        </w:tc>
      </w:tr>
    </w:tbl>
    <w:p w:rsidR="0054198C" w:rsidRDefault="0054198C" w:rsidP="0054198C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54198C" w:rsidRPr="006554F5" w:rsidRDefault="0054198C" w:rsidP="0054198C">
      <w:pPr>
        <w:pStyle w:val="a7"/>
        <w:spacing w:line="276" w:lineRule="auto"/>
        <w:ind w:firstLine="708"/>
        <w:jc w:val="both"/>
        <w:rPr>
          <w:i/>
          <w:color w:val="000000"/>
        </w:rPr>
      </w:pPr>
      <w:r w:rsidRPr="006554F5">
        <w:rPr>
          <w:i/>
          <w:color w:val="000000"/>
        </w:rPr>
        <w:t>Условные обозначения:</w:t>
      </w:r>
    </w:p>
    <w:tbl>
      <w:tblPr>
        <w:tblStyle w:val="a9"/>
        <w:tblW w:w="0" w:type="auto"/>
        <w:tblLook w:val="04A0"/>
      </w:tblPr>
      <w:tblGrid>
        <w:gridCol w:w="846"/>
        <w:gridCol w:w="2835"/>
      </w:tblGrid>
      <w:tr w:rsidR="0054198C" w:rsidRPr="006554F5" w:rsidTr="00E807C7">
        <w:tc>
          <w:tcPr>
            <w:tcW w:w="846" w:type="dxa"/>
            <w:shd w:val="clear" w:color="auto" w:fill="DBE5F1" w:themeFill="accent1" w:themeFillTint="33"/>
          </w:tcPr>
          <w:p w:rsidR="0054198C" w:rsidRPr="006554F5" w:rsidRDefault="0054198C" w:rsidP="00E807C7">
            <w:pPr>
              <w:pStyle w:val="a7"/>
              <w:spacing w:line="276" w:lineRule="auto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305496"/>
              </w:rPr>
              <w:t>31.</w:t>
            </w:r>
            <w:r>
              <w:rPr>
                <w:b/>
                <w:bCs/>
                <w:color w:val="305496"/>
              </w:rPr>
              <w:t>0</w:t>
            </w:r>
            <w:r w:rsidRPr="006554F5">
              <w:rPr>
                <w:b/>
                <w:bCs/>
                <w:color w:val="305496"/>
              </w:rPr>
              <w:t>3</w:t>
            </w:r>
          </w:p>
        </w:tc>
        <w:tc>
          <w:tcPr>
            <w:tcW w:w="2835" w:type="dxa"/>
          </w:tcPr>
          <w:p w:rsidR="0054198C" w:rsidRPr="006554F5" w:rsidRDefault="0054198C" w:rsidP="00E807C7">
            <w:pPr>
              <w:pStyle w:val="a7"/>
              <w:spacing w:line="276" w:lineRule="auto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 xml:space="preserve">Каникулы </w:t>
            </w:r>
          </w:p>
        </w:tc>
      </w:tr>
      <w:tr w:rsidR="0054198C" w:rsidRPr="006554F5" w:rsidTr="00E807C7">
        <w:tc>
          <w:tcPr>
            <w:tcW w:w="846" w:type="dxa"/>
          </w:tcPr>
          <w:p w:rsidR="0054198C" w:rsidRPr="006554F5" w:rsidRDefault="0054198C" w:rsidP="00E807C7">
            <w:pPr>
              <w:pStyle w:val="a7"/>
              <w:spacing w:line="276" w:lineRule="auto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FF0000"/>
              </w:rPr>
              <w:t>24.</w:t>
            </w:r>
            <w:r>
              <w:rPr>
                <w:b/>
                <w:bCs/>
                <w:color w:val="FF0000"/>
              </w:rPr>
              <w:t>0</w:t>
            </w:r>
            <w:r w:rsidRPr="006554F5">
              <w:rPr>
                <w:b/>
                <w:bCs/>
                <w:color w:val="FF0000"/>
              </w:rPr>
              <w:t>2</w:t>
            </w:r>
          </w:p>
        </w:tc>
        <w:tc>
          <w:tcPr>
            <w:tcW w:w="2835" w:type="dxa"/>
          </w:tcPr>
          <w:p w:rsidR="0054198C" w:rsidRPr="006554F5" w:rsidRDefault="0054198C" w:rsidP="00E807C7">
            <w:pPr>
              <w:pStyle w:val="a7"/>
              <w:spacing w:line="276" w:lineRule="auto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>Выходные дни</w:t>
            </w:r>
          </w:p>
        </w:tc>
      </w:tr>
    </w:tbl>
    <w:p w:rsidR="0054198C" w:rsidRDefault="0054198C" w:rsidP="0054198C">
      <w:pPr>
        <w:tabs>
          <w:tab w:val="left" w:pos="3720"/>
        </w:tabs>
        <w:spacing w:after="0"/>
      </w:pPr>
    </w:p>
    <w:p w:rsidR="0054198C" w:rsidRPr="0054198C" w:rsidRDefault="0054198C" w:rsidP="0054198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98C">
        <w:rPr>
          <w:rFonts w:ascii="Times New Roman" w:hAnsi="Times New Roman" w:cs="Times New Roman"/>
          <w:b/>
          <w:sz w:val="28"/>
          <w:szCs w:val="28"/>
        </w:rPr>
        <w:t>Начало учебного года</w:t>
      </w:r>
      <w:r w:rsidRPr="0054198C">
        <w:rPr>
          <w:rFonts w:ascii="Times New Roman" w:hAnsi="Times New Roman" w:cs="Times New Roman"/>
          <w:sz w:val="28"/>
          <w:szCs w:val="28"/>
        </w:rPr>
        <w:t xml:space="preserve"> -  2 сентября 2024 года.</w:t>
      </w:r>
    </w:p>
    <w:p w:rsidR="0054198C" w:rsidRPr="0054198C" w:rsidRDefault="0054198C" w:rsidP="0054198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98C">
        <w:rPr>
          <w:rFonts w:ascii="Times New Roman" w:hAnsi="Times New Roman" w:cs="Times New Roman"/>
          <w:b/>
          <w:sz w:val="28"/>
          <w:szCs w:val="28"/>
        </w:rPr>
        <w:t>Окончание учебного года</w:t>
      </w:r>
      <w:r w:rsidRPr="0054198C">
        <w:rPr>
          <w:rFonts w:ascii="Times New Roman" w:hAnsi="Times New Roman" w:cs="Times New Roman"/>
          <w:sz w:val="28"/>
          <w:szCs w:val="28"/>
        </w:rPr>
        <w:t xml:space="preserve"> – 26 мая 2025 года.</w:t>
      </w:r>
    </w:p>
    <w:p w:rsidR="0054198C" w:rsidRPr="0054198C" w:rsidRDefault="0054198C" w:rsidP="0054198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98C"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</w:t>
      </w:r>
      <w:r w:rsidRPr="0054198C">
        <w:rPr>
          <w:rFonts w:ascii="Times New Roman" w:hAnsi="Times New Roman" w:cs="Times New Roman"/>
          <w:sz w:val="28"/>
          <w:szCs w:val="28"/>
        </w:rPr>
        <w:t xml:space="preserve">: для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419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4198C">
        <w:rPr>
          <w:rFonts w:ascii="Times New Roman" w:hAnsi="Times New Roman" w:cs="Times New Roman"/>
          <w:sz w:val="28"/>
          <w:szCs w:val="28"/>
        </w:rPr>
        <w:t xml:space="preserve"> классов – 34 учебные недели.  </w:t>
      </w:r>
    </w:p>
    <w:p w:rsidR="0054198C" w:rsidRPr="0054198C" w:rsidRDefault="0054198C" w:rsidP="0054198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198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Продолжительность учебных четвертей:    </w:t>
      </w:r>
    </w:p>
    <w:p w:rsidR="0054198C" w:rsidRPr="0054198C" w:rsidRDefault="0054198C" w:rsidP="0054198C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198C">
        <w:rPr>
          <w:rFonts w:ascii="Times New Roman" w:hAnsi="Times New Roman" w:cs="Times New Roman"/>
          <w:color w:val="000000"/>
          <w:sz w:val="28"/>
          <w:szCs w:val="28"/>
        </w:rPr>
        <w:t xml:space="preserve">I четверть: 2.09.2024г. - 25.10.2024г. (8 учебных недель); </w:t>
      </w:r>
    </w:p>
    <w:p w:rsidR="0054198C" w:rsidRPr="0054198C" w:rsidRDefault="0054198C" w:rsidP="0054198C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198C">
        <w:rPr>
          <w:rFonts w:ascii="Times New Roman" w:hAnsi="Times New Roman" w:cs="Times New Roman"/>
          <w:color w:val="000000"/>
          <w:sz w:val="28"/>
          <w:szCs w:val="28"/>
        </w:rPr>
        <w:t xml:space="preserve">II четверть: 5.11.2024 - 28.12.2024 г. (8 учебных недель); </w:t>
      </w:r>
    </w:p>
    <w:p w:rsidR="0054198C" w:rsidRPr="0054198C" w:rsidRDefault="0054198C" w:rsidP="0054198C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198C">
        <w:rPr>
          <w:rFonts w:ascii="Times New Roman" w:hAnsi="Times New Roman" w:cs="Times New Roman"/>
          <w:color w:val="000000"/>
          <w:sz w:val="28"/>
          <w:szCs w:val="28"/>
        </w:rPr>
        <w:t xml:space="preserve">III четверть: 9.01.2025г. - 28.03.2025г. (11 учебных недель); </w:t>
      </w:r>
    </w:p>
    <w:p w:rsidR="0054198C" w:rsidRPr="0054198C" w:rsidRDefault="0054198C" w:rsidP="0054198C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198C">
        <w:rPr>
          <w:rFonts w:ascii="Times New Roman" w:hAnsi="Times New Roman" w:cs="Times New Roman"/>
          <w:color w:val="000000"/>
          <w:sz w:val="28"/>
          <w:szCs w:val="28"/>
        </w:rPr>
        <w:t>IV четверть – 7.04.2025 - 26.05.2025г. (7 учебных недель).</w:t>
      </w:r>
    </w:p>
    <w:p w:rsidR="0054198C" w:rsidRPr="0054198C" w:rsidRDefault="0054198C" w:rsidP="0054198C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98C">
        <w:rPr>
          <w:rFonts w:ascii="Times New Roman" w:hAnsi="Times New Roman" w:cs="Times New Roman"/>
          <w:b/>
          <w:sz w:val="28"/>
          <w:szCs w:val="28"/>
        </w:rPr>
        <w:t>Каникулы:</w:t>
      </w:r>
    </w:p>
    <w:p w:rsidR="0054198C" w:rsidRPr="0054198C" w:rsidRDefault="0054198C" w:rsidP="0054198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98C">
        <w:rPr>
          <w:rFonts w:ascii="Times New Roman" w:hAnsi="Times New Roman" w:cs="Times New Roman"/>
          <w:sz w:val="28"/>
          <w:szCs w:val="28"/>
        </w:rPr>
        <w:t>- 26.10.2024 - 4.11.2024г. - по окончании I четверти (осенние каникулы) – 10 календарных дней;</w:t>
      </w:r>
    </w:p>
    <w:p w:rsidR="0054198C" w:rsidRPr="0054198C" w:rsidRDefault="0054198C" w:rsidP="0054198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98C">
        <w:rPr>
          <w:rFonts w:ascii="Times New Roman" w:hAnsi="Times New Roman" w:cs="Times New Roman"/>
          <w:sz w:val="28"/>
          <w:szCs w:val="28"/>
        </w:rPr>
        <w:t xml:space="preserve">- 29.12.2024г. - 8.01.2025г. - по окончании II четверти (зимние каникулы) – 11 календарных дней;  </w:t>
      </w:r>
    </w:p>
    <w:p w:rsidR="0054198C" w:rsidRPr="0054198C" w:rsidRDefault="0054198C" w:rsidP="0054198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98C">
        <w:rPr>
          <w:rFonts w:ascii="Times New Roman" w:hAnsi="Times New Roman" w:cs="Times New Roman"/>
          <w:sz w:val="28"/>
          <w:szCs w:val="28"/>
        </w:rPr>
        <w:t xml:space="preserve">- 29.03.2025г. - 6.04.2025г. - по окончании III четверти (весенние каникулы);  </w:t>
      </w:r>
    </w:p>
    <w:p w:rsidR="0054198C" w:rsidRPr="0054198C" w:rsidRDefault="0054198C" w:rsidP="0054198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98C">
        <w:rPr>
          <w:rFonts w:ascii="Times New Roman" w:hAnsi="Times New Roman" w:cs="Times New Roman"/>
          <w:sz w:val="28"/>
          <w:szCs w:val="28"/>
        </w:rPr>
        <w:t>- 27.05.2025г. - 31.08.2025г. по окончании учебного года (летние каникулы).</w:t>
      </w:r>
    </w:p>
    <w:p w:rsidR="0054198C" w:rsidRPr="0054198C" w:rsidRDefault="0054198C" w:rsidP="0054198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98C">
        <w:rPr>
          <w:rFonts w:ascii="Times New Roman" w:hAnsi="Times New Roman" w:cs="Times New Roman"/>
          <w:b/>
          <w:sz w:val="28"/>
          <w:szCs w:val="28"/>
        </w:rPr>
        <w:t xml:space="preserve">Сроки проведения ВПР в </w:t>
      </w:r>
      <w:r>
        <w:rPr>
          <w:rFonts w:ascii="Times New Roman" w:hAnsi="Times New Roman" w:cs="Times New Roman"/>
          <w:b/>
          <w:sz w:val="28"/>
          <w:szCs w:val="28"/>
        </w:rPr>
        <w:t>5-8</w:t>
      </w:r>
      <w:r w:rsidRPr="0054198C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  <w:r w:rsidRPr="0054198C">
        <w:rPr>
          <w:rFonts w:ascii="Times New Roman" w:hAnsi="Times New Roman" w:cs="Times New Roman"/>
          <w:sz w:val="28"/>
          <w:szCs w:val="28"/>
        </w:rPr>
        <w:t>: 11 апреля – 16 мая 2025 г.</w:t>
      </w:r>
    </w:p>
    <w:p w:rsidR="0054198C" w:rsidRPr="0054198C" w:rsidRDefault="0054198C" w:rsidP="0054198C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54198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4198C">
        <w:rPr>
          <w:rFonts w:ascii="Times New Roman" w:hAnsi="Times New Roman" w:cs="Times New Roman"/>
          <w:sz w:val="28"/>
          <w:szCs w:val="28"/>
        </w:rPr>
        <w:t xml:space="preserve"> классе количество учебных недель сокращается в связи с началом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198C">
        <w:rPr>
          <w:rFonts w:ascii="Times New Roman" w:hAnsi="Times New Roman" w:cs="Times New Roman"/>
          <w:sz w:val="28"/>
          <w:szCs w:val="28"/>
        </w:rPr>
        <w:t xml:space="preserve">ГЭ согласно приказу Рособрнадзора. Нормативным обоснованием невыполнения календарного графика в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4198C">
        <w:rPr>
          <w:rFonts w:ascii="Times New Roman" w:hAnsi="Times New Roman" w:cs="Times New Roman"/>
          <w:sz w:val="28"/>
          <w:szCs w:val="28"/>
        </w:rPr>
        <w:t xml:space="preserve"> классе является приказ Рособрнадзора о сроках проведения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198C">
        <w:rPr>
          <w:rFonts w:ascii="Times New Roman" w:hAnsi="Times New Roman" w:cs="Times New Roman"/>
          <w:sz w:val="28"/>
          <w:szCs w:val="28"/>
        </w:rPr>
        <w:t>ГЭ.</w:t>
      </w:r>
    </w:p>
    <w:p w:rsidR="0054198C" w:rsidRPr="0054198C" w:rsidRDefault="0054198C" w:rsidP="0054198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198C" w:rsidRPr="0054198C" w:rsidRDefault="0054198C" w:rsidP="0054198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98C">
        <w:rPr>
          <w:rFonts w:ascii="Times New Roman" w:hAnsi="Times New Roman" w:cs="Times New Roman"/>
          <w:sz w:val="28"/>
          <w:szCs w:val="28"/>
        </w:rPr>
        <w:t>28 декабря, 27 марта, 28 марта учебные занятия проводятся по расписанию понедельника.</w:t>
      </w:r>
    </w:p>
    <w:p w:rsidR="0054198C" w:rsidRPr="0054198C" w:rsidRDefault="0054198C" w:rsidP="0054198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98C">
        <w:rPr>
          <w:rFonts w:ascii="Times New Roman" w:hAnsi="Times New Roman" w:cs="Times New Roman"/>
          <w:sz w:val="28"/>
          <w:szCs w:val="28"/>
        </w:rPr>
        <w:t>26 мая учебные занятия проводятся по расписанию пятницы.</w:t>
      </w:r>
    </w:p>
    <w:p w:rsidR="0054198C" w:rsidRPr="0054198C" w:rsidRDefault="0054198C" w:rsidP="0054198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9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темам, выпадающим по расписанию на </w:t>
      </w:r>
      <w:r w:rsidRPr="0054198C">
        <w:rPr>
          <w:rFonts w:ascii="Times New Roman" w:hAnsi="Times New Roman" w:cs="Times New Roman"/>
          <w:i/>
          <w:sz w:val="28"/>
          <w:szCs w:val="28"/>
        </w:rPr>
        <w:t xml:space="preserve">16 апреля (среда), 1 мая (четверг), 2 мая (пятница), </w:t>
      </w:r>
      <w:r w:rsidRPr="005419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целях реализации учебного плана ООП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54198C">
        <w:rPr>
          <w:rFonts w:ascii="Times New Roman" w:hAnsi="Times New Roman" w:cs="Times New Roman"/>
          <w:i/>
          <w:color w:val="000000"/>
          <w:sz w:val="28"/>
          <w:szCs w:val="28"/>
        </w:rPr>
        <w:t>ОО в полном объеме рекомендуется использовать резервные часы программы, объединение смежных тем.</w:t>
      </w:r>
    </w:p>
    <w:p w:rsidR="0054198C" w:rsidRPr="00A6142C" w:rsidRDefault="0054198C" w:rsidP="00A6142C">
      <w:pPr>
        <w:pStyle w:val="a7"/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42C" w:rsidRPr="004056B5" w:rsidRDefault="00A6142C" w:rsidP="00A6142C">
      <w:pPr>
        <w:rPr>
          <w:rFonts w:ascii="Times New Roman" w:hAnsi="Times New Roman" w:cs="Times New Roman"/>
          <w:sz w:val="28"/>
        </w:rPr>
      </w:pPr>
    </w:p>
    <w:p w:rsidR="00A6142C" w:rsidRPr="004056B5" w:rsidRDefault="00936DDE" w:rsidP="00A6142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Изменения</w:t>
      </w:r>
      <w:r w:rsidR="00A6142C" w:rsidRPr="004056B5">
        <w:rPr>
          <w:rFonts w:ascii="Times New Roman" w:hAnsi="Times New Roman" w:cs="Times New Roman"/>
          <w:sz w:val="28"/>
        </w:rPr>
        <w:t xml:space="preserve"> верн</w:t>
      </w:r>
      <w:r>
        <w:rPr>
          <w:rFonts w:ascii="Times New Roman" w:hAnsi="Times New Roman" w:cs="Times New Roman"/>
          <w:sz w:val="28"/>
        </w:rPr>
        <w:t>ы</w:t>
      </w:r>
      <w:r w:rsidR="00A6142C" w:rsidRPr="004056B5">
        <w:rPr>
          <w:rFonts w:ascii="Times New Roman" w:hAnsi="Times New Roman" w:cs="Times New Roman"/>
          <w:sz w:val="28"/>
        </w:rPr>
        <w:t xml:space="preserve">              25.08.202</w:t>
      </w:r>
      <w:r w:rsidR="00A6142C">
        <w:rPr>
          <w:rFonts w:ascii="Times New Roman" w:hAnsi="Times New Roman" w:cs="Times New Roman"/>
          <w:sz w:val="28"/>
        </w:rPr>
        <w:t>4</w:t>
      </w:r>
      <w:r w:rsidR="00A6142C" w:rsidRPr="004056B5">
        <w:rPr>
          <w:rFonts w:ascii="Times New Roman" w:hAnsi="Times New Roman" w:cs="Times New Roman"/>
          <w:sz w:val="28"/>
        </w:rPr>
        <w:t xml:space="preserve"> год</w:t>
      </w:r>
    </w:p>
    <w:p w:rsidR="00A6142C" w:rsidRPr="004056B5" w:rsidRDefault="00A6142C" w:rsidP="00A6142C">
      <w:pPr>
        <w:rPr>
          <w:rFonts w:ascii="Times New Roman" w:hAnsi="Times New Roman" w:cs="Times New Roman"/>
          <w:sz w:val="28"/>
        </w:rPr>
      </w:pPr>
      <w:r w:rsidRPr="004056B5">
        <w:rPr>
          <w:rFonts w:ascii="Times New Roman" w:hAnsi="Times New Roman" w:cs="Times New Roman"/>
          <w:sz w:val="28"/>
        </w:rPr>
        <w:t>Директор  _________________/</w:t>
      </w:r>
      <w:r w:rsidRPr="004056B5">
        <w:rPr>
          <w:rFonts w:ascii="Times New Roman" w:hAnsi="Times New Roman" w:cs="Times New Roman"/>
        </w:rPr>
        <w:t xml:space="preserve"> </w:t>
      </w:r>
      <w:r w:rsidR="00895C72">
        <w:rPr>
          <w:rFonts w:ascii="Times New Roman" w:hAnsi="Times New Roman" w:cs="Times New Roman"/>
          <w:sz w:val="28"/>
        </w:rPr>
        <w:t>Х.Г.Гайтукаев</w:t>
      </w:r>
      <w:r w:rsidRPr="004056B5">
        <w:rPr>
          <w:rFonts w:ascii="Times New Roman" w:hAnsi="Times New Roman" w:cs="Times New Roman"/>
          <w:sz w:val="28"/>
        </w:rPr>
        <w:t xml:space="preserve"> /</w:t>
      </w:r>
    </w:p>
    <w:p w:rsidR="00EF3755" w:rsidRDefault="00EF3755"/>
    <w:sectPr w:rsidR="00EF3755" w:rsidSect="001363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D3C" w:rsidRDefault="004D0D3C" w:rsidP="00C323A7">
      <w:pPr>
        <w:spacing w:after="0" w:line="240" w:lineRule="auto"/>
      </w:pPr>
      <w:r>
        <w:separator/>
      </w:r>
    </w:p>
  </w:endnote>
  <w:endnote w:type="continuationSeparator" w:id="0">
    <w:p w:rsidR="004D0D3C" w:rsidRDefault="004D0D3C" w:rsidP="00C3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08" w:rsidRDefault="004D0D3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08" w:rsidRDefault="004D0D3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08" w:rsidRDefault="004D0D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D3C" w:rsidRDefault="004D0D3C" w:rsidP="00C323A7">
      <w:pPr>
        <w:spacing w:after="0" w:line="240" w:lineRule="auto"/>
      </w:pPr>
      <w:r>
        <w:separator/>
      </w:r>
    </w:p>
  </w:footnote>
  <w:footnote w:type="continuationSeparator" w:id="0">
    <w:p w:rsidR="004D0D3C" w:rsidRDefault="004D0D3C" w:rsidP="00C3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08" w:rsidRDefault="004D0D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08" w:rsidRDefault="004D0D3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08" w:rsidRDefault="004D0D3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139E"/>
    <w:multiLevelType w:val="hybridMultilevel"/>
    <w:tmpl w:val="FB024864"/>
    <w:lvl w:ilvl="0" w:tplc="B96E4E3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34544E"/>
    <w:multiLevelType w:val="hybridMultilevel"/>
    <w:tmpl w:val="E766E988"/>
    <w:lvl w:ilvl="0" w:tplc="3468E90A">
      <w:numFmt w:val="bullet"/>
      <w:lvlText w:val="–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42C"/>
    <w:rsid w:val="00063095"/>
    <w:rsid w:val="00181222"/>
    <w:rsid w:val="004D0D3C"/>
    <w:rsid w:val="0054198C"/>
    <w:rsid w:val="008950E3"/>
    <w:rsid w:val="00895C72"/>
    <w:rsid w:val="00936DDE"/>
    <w:rsid w:val="00A6142C"/>
    <w:rsid w:val="00A9774A"/>
    <w:rsid w:val="00C323A7"/>
    <w:rsid w:val="00C40E8D"/>
    <w:rsid w:val="00C73F7A"/>
    <w:rsid w:val="00EC0A22"/>
    <w:rsid w:val="00EF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42C"/>
  </w:style>
  <w:style w:type="paragraph" w:styleId="a5">
    <w:name w:val="footer"/>
    <w:basedOn w:val="a"/>
    <w:link w:val="a6"/>
    <w:uiPriority w:val="99"/>
    <w:unhideWhenUsed/>
    <w:rsid w:val="00A61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42C"/>
  </w:style>
  <w:style w:type="paragraph" w:styleId="a7">
    <w:name w:val="No Spacing"/>
    <w:link w:val="a8"/>
    <w:uiPriority w:val="1"/>
    <w:qFormat/>
    <w:rsid w:val="00A6142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A6142C"/>
  </w:style>
  <w:style w:type="table" w:styleId="a9">
    <w:name w:val="Table Grid"/>
    <w:basedOn w:val="a1"/>
    <w:uiPriority w:val="39"/>
    <w:rsid w:val="00A61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admin</cp:lastModifiedBy>
  <cp:revision>6</cp:revision>
  <dcterms:created xsi:type="dcterms:W3CDTF">2024-08-09T07:43:00Z</dcterms:created>
  <dcterms:modified xsi:type="dcterms:W3CDTF">2024-08-29T19:39:00Z</dcterms:modified>
</cp:coreProperties>
</file>