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A4" w:rsidRDefault="00DA56BE" w:rsidP="00EA35C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Рекомендуемая форма представления и</w:t>
      </w:r>
      <w:r w:rsidR="006E7761" w:rsidRPr="006E7761">
        <w:rPr>
          <w:rFonts w:ascii="PT Astra Serif" w:hAnsi="PT Astra Serif"/>
          <w:b/>
          <w:sz w:val="28"/>
          <w:szCs w:val="28"/>
        </w:rPr>
        <w:t>нформаци</w:t>
      </w:r>
      <w:r>
        <w:rPr>
          <w:rFonts w:ascii="PT Astra Serif" w:hAnsi="PT Astra Serif"/>
          <w:b/>
          <w:sz w:val="28"/>
          <w:szCs w:val="28"/>
        </w:rPr>
        <w:t>и</w:t>
      </w:r>
      <w:r w:rsidR="006E7761" w:rsidRPr="006E7761">
        <w:rPr>
          <w:rFonts w:ascii="PT Astra Serif" w:hAnsi="PT Astra Serif"/>
          <w:b/>
          <w:sz w:val="28"/>
          <w:szCs w:val="28"/>
        </w:rPr>
        <w:t xml:space="preserve"> о персональном составе педагогических работников</w:t>
      </w:r>
    </w:p>
    <w:p w:rsidR="00DA56BE" w:rsidRPr="006E7761" w:rsidRDefault="00DA56BE" w:rsidP="00EA35C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(образец заполнения)</w:t>
      </w:r>
    </w:p>
    <w:p w:rsidR="006E7761" w:rsidRDefault="006E7761" w:rsidP="00EA35C2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1469"/>
        <w:gridCol w:w="1334"/>
        <w:gridCol w:w="1337"/>
        <w:gridCol w:w="1709"/>
        <w:gridCol w:w="799"/>
        <w:gridCol w:w="2079"/>
        <w:gridCol w:w="1900"/>
        <w:gridCol w:w="1914"/>
        <w:gridCol w:w="1963"/>
      </w:tblGrid>
      <w:tr w:rsidR="00A80904" w:rsidRPr="006E7761" w:rsidTr="00E34FFD">
        <w:trPr>
          <w:jc w:val="center"/>
        </w:trPr>
        <w:tc>
          <w:tcPr>
            <w:tcW w:w="1469" w:type="dxa"/>
            <w:shd w:val="clear" w:color="auto" w:fill="auto"/>
          </w:tcPr>
          <w:p w:rsidR="006E7761" w:rsidRPr="006E7761" w:rsidRDefault="006E7761" w:rsidP="00EA35C2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Фамилия, имя, отчество педагогического работника</w:t>
            </w:r>
          </w:p>
        </w:tc>
        <w:tc>
          <w:tcPr>
            <w:tcW w:w="1334" w:type="dxa"/>
            <w:shd w:val="clear" w:color="auto" w:fill="auto"/>
          </w:tcPr>
          <w:p w:rsidR="006E7761" w:rsidRPr="006E7761" w:rsidRDefault="006E7761" w:rsidP="00EA35C2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Занимаемая должность (должности)</w:t>
            </w:r>
            <w:r w:rsidR="00F70FB1" w:rsidRPr="00F43F70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1337" w:type="dxa"/>
            <w:shd w:val="clear" w:color="auto" w:fill="auto"/>
          </w:tcPr>
          <w:p w:rsidR="006E7761" w:rsidRPr="006E7761" w:rsidRDefault="006E7761" w:rsidP="00EA35C2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709" w:type="dxa"/>
            <w:shd w:val="clear" w:color="auto" w:fill="auto"/>
          </w:tcPr>
          <w:p w:rsidR="006E7761" w:rsidRPr="006E7761" w:rsidRDefault="006E7761" w:rsidP="00EA35C2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  <w:r w:rsidR="00F70FB1" w:rsidRPr="00F43F70">
              <w:rPr>
                <w:rFonts w:ascii="PT Astra Serif" w:hAnsi="PT Astra Serif"/>
                <w:b/>
                <w:sz w:val="20"/>
                <w:szCs w:val="20"/>
              </w:rPr>
              <w:t>**</w:t>
            </w:r>
          </w:p>
        </w:tc>
        <w:tc>
          <w:tcPr>
            <w:tcW w:w="799" w:type="dxa"/>
            <w:shd w:val="clear" w:color="auto" w:fill="auto"/>
          </w:tcPr>
          <w:p w:rsidR="006E7761" w:rsidRPr="006E7761" w:rsidRDefault="006E7761" w:rsidP="00EA35C2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Учёная степень / учёное звание</w:t>
            </w:r>
          </w:p>
        </w:tc>
        <w:tc>
          <w:tcPr>
            <w:tcW w:w="2079" w:type="dxa"/>
            <w:shd w:val="clear" w:color="auto" w:fill="auto"/>
          </w:tcPr>
          <w:p w:rsidR="006E7761" w:rsidRPr="006E7761" w:rsidRDefault="006E7761" w:rsidP="00EA35C2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Сведения о повышении квалификации (за последние 3 года);</w:t>
            </w:r>
          </w:p>
        </w:tc>
        <w:tc>
          <w:tcPr>
            <w:tcW w:w="1900" w:type="dxa"/>
            <w:shd w:val="clear" w:color="auto" w:fill="auto"/>
          </w:tcPr>
          <w:p w:rsidR="006E7761" w:rsidRPr="006E7761" w:rsidRDefault="006E7761" w:rsidP="00EA35C2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Сведения о профессиональной переподготовке (при наличии);</w:t>
            </w:r>
          </w:p>
        </w:tc>
        <w:tc>
          <w:tcPr>
            <w:tcW w:w="1914" w:type="dxa"/>
            <w:shd w:val="clear" w:color="auto" w:fill="auto"/>
          </w:tcPr>
          <w:p w:rsidR="006E7761" w:rsidRPr="006E7761" w:rsidRDefault="006E7761" w:rsidP="00EA35C2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      </w:r>
          </w:p>
        </w:tc>
        <w:tc>
          <w:tcPr>
            <w:tcW w:w="1963" w:type="dxa"/>
            <w:shd w:val="clear" w:color="auto" w:fill="auto"/>
          </w:tcPr>
          <w:p w:rsidR="006E7761" w:rsidRPr="006E7761" w:rsidRDefault="006E7761" w:rsidP="00EA35C2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E7761">
              <w:rPr>
                <w:rFonts w:ascii="PT Astra Serif" w:hAnsi="PT Astra Serif"/>
                <w:sz w:val="20"/>
                <w:szCs w:val="20"/>
              </w:rPr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  <w:r w:rsidR="00F70FB1" w:rsidRPr="00F43F70">
              <w:rPr>
                <w:rFonts w:ascii="PT Astra Serif" w:hAnsi="PT Astra Serif"/>
                <w:b/>
                <w:sz w:val="20"/>
                <w:szCs w:val="20"/>
              </w:rPr>
              <w:t>***</w:t>
            </w:r>
          </w:p>
        </w:tc>
      </w:tr>
      <w:tr w:rsidR="00A80904" w:rsidRPr="006E7761" w:rsidTr="00E34FFD">
        <w:trPr>
          <w:jc w:val="center"/>
        </w:trPr>
        <w:tc>
          <w:tcPr>
            <w:tcW w:w="1469" w:type="dxa"/>
            <w:shd w:val="clear" w:color="auto" w:fill="auto"/>
          </w:tcPr>
          <w:p w:rsidR="003D7BEA" w:rsidRPr="006E7761" w:rsidRDefault="00A31F09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Евдагаева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334" w:type="dxa"/>
            <w:shd w:val="clear" w:color="auto" w:fill="auto"/>
          </w:tcPr>
          <w:p w:rsidR="003D7BEA" w:rsidRDefault="00A31F09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337" w:type="dxa"/>
            <w:shd w:val="clear" w:color="auto" w:fill="auto"/>
          </w:tcPr>
          <w:p w:rsidR="003D7BEA" w:rsidRDefault="00035AC2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русский </w:t>
            </w:r>
            <w:r w:rsidR="00A31F09">
              <w:rPr>
                <w:rFonts w:ascii="PT Astra Serif" w:hAnsi="PT Astra Serif"/>
                <w:sz w:val="20"/>
                <w:szCs w:val="20"/>
              </w:rPr>
              <w:t>язык, литература</w:t>
            </w:r>
          </w:p>
        </w:tc>
        <w:tc>
          <w:tcPr>
            <w:tcW w:w="1709" w:type="dxa"/>
            <w:shd w:val="clear" w:color="auto" w:fill="auto"/>
          </w:tcPr>
          <w:p w:rsidR="003D7BEA" w:rsidRDefault="003D7BEA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высшее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A31F09">
              <w:rPr>
                <w:rFonts w:ascii="PT Astra Serif" w:hAnsi="PT Astra Serif"/>
                <w:sz w:val="20"/>
                <w:szCs w:val="20"/>
              </w:rPr>
              <w:t xml:space="preserve">квалификация магистр по направлению подготовки «45.04.01 </w:t>
            </w:r>
            <w:r w:rsidR="00035AC2">
              <w:rPr>
                <w:rFonts w:ascii="PT Astra Serif" w:hAnsi="PT Astra Serif"/>
                <w:sz w:val="20"/>
                <w:szCs w:val="20"/>
              </w:rPr>
              <w:t>Филология</w:t>
            </w:r>
            <w:r w:rsidR="00A31F09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799" w:type="dxa"/>
            <w:shd w:val="clear" w:color="auto" w:fill="auto"/>
          </w:tcPr>
          <w:p w:rsidR="003D7BEA" w:rsidRPr="006E7761" w:rsidRDefault="003D7BEA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3D7BEA" w:rsidRDefault="00601EB0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</w:t>
            </w:r>
            <w:r w:rsidR="00035AC2">
              <w:rPr>
                <w:rFonts w:ascii="PT Astra Serif" w:hAnsi="PT Astra Serif"/>
                <w:sz w:val="20"/>
                <w:szCs w:val="20"/>
              </w:rPr>
              <w:t xml:space="preserve">Преподавание </w:t>
            </w:r>
            <w:r>
              <w:rPr>
                <w:rFonts w:ascii="PT Astra Serif" w:hAnsi="PT Astra Serif"/>
                <w:sz w:val="20"/>
                <w:szCs w:val="20"/>
              </w:rPr>
              <w:t>русского языка, литературного чтения, литературы, родных языков и родных литератур в условиях введения ФООП» 2023</w:t>
            </w:r>
          </w:p>
          <w:p w:rsidR="00601EB0" w:rsidRDefault="00035AC2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«Подготовка экспертов для работы в региональной предметной комиссии по русскому языку при проведении ГИА 2024 года по образовательных программам основного общего и среднего общего образования», 2024</w:t>
            </w:r>
            <w:proofErr w:type="gramEnd"/>
          </w:p>
          <w:p w:rsidR="00035AC2" w:rsidRPr="006E7761" w:rsidRDefault="00035AC2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«Особенности преподавания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русского языка в старшей школе» 2024</w:t>
            </w:r>
          </w:p>
        </w:tc>
        <w:tc>
          <w:tcPr>
            <w:tcW w:w="1900" w:type="dxa"/>
            <w:shd w:val="clear" w:color="auto" w:fill="auto"/>
          </w:tcPr>
          <w:p w:rsidR="003D7BEA" w:rsidRPr="006E7761" w:rsidRDefault="00A71F9C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14" w:type="dxa"/>
            <w:shd w:val="clear" w:color="auto" w:fill="auto"/>
          </w:tcPr>
          <w:p w:rsidR="003D7BEA" w:rsidRPr="006E7761" w:rsidRDefault="003D7BEA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3D7BEA" w:rsidRPr="006E7761" w:rsidRDefault="0070422A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ООП </w:t>
            </w:r>
            <w:r w:rsidR="00035AC2">
              <w:rPr>
                <w:rFonts w:ascii="PT Astra Serif" w:hAnsi="PT Astra Serif"/>
                <w:sz w:val="20"/>
                <w:szCs w:val="20"/>
              </w:rPr>
              <w:t>ООО, СОО</w:t>
            </w:r>
          </w:p>
        </w:tc>
      </w:tr>
      <w:tr w:rsidR="00A80904" w:rsidRPr="006E7761" w:rsidTr="00E34FFD">
        <w:trPr>
          <w:jc w:val="center"/>
        </w:trPr>
        <w:tc>
          <w:tcPr>
            <w:tcW w:w="1469" w:type="dxa"/>
            <w:shd w:val="clear" w:color="auto" w:fill="auto"/>
          </w:tcPr>
          <w:p w:rsidR="003D7BEA" w:rsidRPr="006E7761" w:rsidRDefault="00035AC2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Сулейманова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Мелхазни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Руслановна</w:t>
            </w:r>
          </w:p>
        </w:tc>
        <w:tc>
          <w:tcPr>
            <w:tcW w:w="1334" w:type="dxa"/>
            <w:shd w:val="clear" w:color="auto" w:fill="auto"/>
          </w:tcPr>
          <w:p w:rsidR="003D7BEA" w:rsidRPr="006E7761" w:rsidRDefault="00035AC2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истории и обществознания, заместитель директора по ВР</w:t>
            </w:r>
          </w:p>
        </w:tc>
        <w:tc>
          <w:tcPr>
            <w:tcW w:w="1337" w:type="dxa"/>
            <w:shd w:val="clear" w:color="auto" w:fill="auto"/>
          </w:tcPr>
          <w:p w:rsidR="003D7BEA" w:rsidRPr="006E7761" w:rsidRDefault="00035AC2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история, обществознание</w:t>
            </w:r>
          </w:p>
        </w:tc>
        <w:tc>
          <w:tcPr>
            <w:tcW w:w="1709" w:type="dxa"/>
            <w:shd w:val="clear" w:color="auto" w:fill="auto"/>
          </w:tcPr>
          <w:p w:rsidR="003D7BEA" w:rsidRPr="006E7761" w:rsidRDefault="00035AC2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Высшее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, квалификация бакалавр по направлению подготовки «46.03.01 История»</w:t>
            </w:r>
          </w:p>
        </w:tc>
        <w:tc>
          <w:tcPr>
            <w:tcW w:w="799" w:type="dxa"/>
            <w:shd w:val="clear" w:color="auto" w:fill="auto"/>
          </w:tcPr>
          <w:p w:rsidR="003D7BEA" w:rsidRPr="006E7761" w:rsidRDefault="00035AC2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BC33B4" w:rsidRDefault="00A71F9C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«Особенности введения и реализации обновленного ФГОС СОО», 2022</w:t>
            </w:r>
          </w:p>
          <w:p w:rsidR="00A71F9C" w:rsidRDefault="00A71F9C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«Формирование финансовой грамотности на уроках обществознания», 2024</w:t>
            </w:r>
          </w:p>
          <w:p w:rsidR="00A71F9C" w:rsidRDefault="00A71F9C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«История нашего края. Чеченская Республика», 2025</w:t>
            </w:r>
          </w:p>
          <w:p w:rsidR="008C30E5" w:rsidRDefault="008C30E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  <w:p w:rsidR="008C30E5" w:rsidRPr="006E7761" w:rsidRDefault="008C30E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3D7BEA" w:rsidRPr="006E7761" w:rsidRDefault="00A71F9C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14" w:type="dxa"/>
            <w:shd w:val="clear" w:color="auto" w:fill="auto"/>
          </w:tcPr>
          <w:p w:rsidR="003D7BEA" w:rsidRPr="006E7761" w:rsidRDefault="003D7BEA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3D7BEA" w:rsidRPr="006E7761" w:rsidRDefault="00A71F9C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ООО, СОО</w:t>
            </w:r>
          </w:p>
        </w:tc>
      </w:tr>
      <w:tr w:rsidR="004C5475" w:rsidRPr="006E7761" w:rsidTr="00E34FFD">
        <w:trPr>
          <w:jc w:val="center"/>
        </w:trPr>
        <w:tc>
          <w:tcPr>
            <w:tcW w:w="1469" w:type="dxa"/>
            <w:shd w:val="clear" w:color="auto" w:fill="auto"/>
          </w:tcPr>
          <w:p w:rsidR="004C5475" w:rsidRPr="004C5475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Сулейманова Луиза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Аюбовна</w:t>
            </w:r>
            <w:proofErr w:type="spellEnd"/>
          </w:p>
        </w:tc>
        <w:tc>
          <w:tcPr>
            <w:tcW w:w="1334" w:type="dxa"/>
            <w:shd w:val="clear" w:color="auto" w:fill="auto"/>
          </w:tcPr>
          <w:p w:rsidR="004C5475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математики</w:t>
            </w:r>
          </w:p>
        </w:tc>
        <w:tc>
          <w:tcPr>
            <w:tcW w:w="1337" w:type="dxa"/>
            <w:shd w:val="clear" w:color="auto" w:fill="auto"/>
          </w:tcPr>
          <w:p w:rsidR="004C5475" w:rsidRDefault="00D5158D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математика</w:t>
            </w:r>
            <w:r w:rsidR="004C5475">
              <w:rPr>
                <w:rFonts w:ascii="PT Astra Serif" w:hAnsi="PT Astra Serif"/>
                <w:sz w:val="20"/>
                <w:szCs w:val="20"/>
              </w:rPr>
              <w:t>, алгебра, геометрия, вероятность и статистика</w:t>
            </w:r>
          </w:p>
        </w:tc>
        <w:tc>
          <w:tcPr>
            <w:tcW w:w="1709" w:type="dxa"/>
            <w:shd w:val="clear" w:color="auto" w:fill="auto"/>
          </w:tcPr>
          <w:p w:rsidR="004C5475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Высшее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, квалификация «Математик. Преподаватель математики» по специальности «Математика»</w:t>
            </w:r>
          </w:p>
        </w:tc>
        <w:tc>
          <w:tcPr>
            <w:tcW w:w="799" w:type="dxa"/>
            <w:shd w:val="clear" w:color="auto" w:fill="auto"/>
          </w:tcPr>
          <w:p w:rsidR="004C5475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4C5475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«Реализация требований обновленных ФГОС НОО, ФГОС ООО в работе учителя», 2022</w:t>
            </w:r>
          </w:p>
          <w:p w:rsidR="004C5475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«Реализация требований обновленных ФГОС ООО, ФГОС СОО в работе учителя» (математика), 2023</w:t>
            </w:r>
          </w:p>
          <w:p w:rsidR="004C5475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«Использование библиотеки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цифрового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образовательного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контента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в учебной деятельности», 2023</w:t>
            </w:r>
          </w:p>
          <w:p w:rsidR="004C5475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4C5475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4C5475" w:rsidRPr="006E7761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4C5475" w:rsidRDefault="00AE4CFA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ООО, СОО</w:t>
            </w:r>
          </w:p>
        </w:tc>
      </w:tr>
      <w:tr w:rsidR="004C5475" w:rsidRPr="006E7761" w:rsidTr="00E34FFD">
        <w:trPr>
          <w:jc w:val="center"/>
        </w:trPr>
        <w:tc>
          <w:tcPr>
            <w:tcW w:w="1469" w:type="dxa"/>
            <w:shd w:val="clear" w:color="auto" w:fill="auto"/>
          </w:tcPr>
          <w:p w:rsidR="004C5475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Бечуркаев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Джалавдин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1334" w:type="dxa"/>
            <w:shd w:val="clear" w:color="auto" w:fill="auto"/>
          </w:tcPr>
          <w:p w:rsidR="004C5475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физической культуры и ОБЗР</w:t>
            </w:r>
          </w:p>
        </w:tc>
        <w:tc>
          <w:tcPr>
            <w:tcW w:w="1337" w:type="dxa"/>
            <w:shd w:val="clear" w:color="auto" w:fill="auto"/>
          </w:tcPr>
          <w:p w:rsidR="004C5475" w:rsidRDefault="00D5158D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физическая культура, ОБЗР</w:t>
            </w:r>
          </w:p>
        </w:tc>
        <w:tc>
          <w:tcPr>
            <w:tcW w:w="1709" w:type="dxa"/>
            <w:shd w:val="clear" w:color="auto" w:fill="auto"/>
          </w:tcPr>
          <w:p w:rsidR="004C5475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</w:tcPr>
          <w:p w:rsidR="004C5475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:rsidR="00D5158D" w:rsidRDefault="00D5158D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«Реализация требований обновленных ФГОС НОО, ФГОС ООО в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работе учителя», 2022</w:t>
            </w:r>
          </w:p>
          <w:p w:rsidR="004C5475" w:rsidRDefault="00D5158D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«Учебный предмет «Основы безопасности и защиты Родины»: практико-ориентированное обучение», 2024</w:t>
            </w:r>
          </w:p>
          <w:p w:rsidR="00D5158D" w:rsidRDefault="00D5158D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СОО», 2024</w:t>
            </w:r>
          </w:p>
          <w:p w:rsidR="00D5158D" w:rsidRDefault="00D5158D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«Обеспечение антитеррористической защищенности объектов (территорий) образовательных организаций», 2025</w:t>
            </w:r>
          </w:p>
        </w:tc>
        <w:tc>
          <w:tcPr>
            <w:tcW w:w="1900" w:type="dxa"/>
            <w:shd w:val="clear" w:color="auto" w:fill="auto"/>
          </w:tcPr>
          <w:p w:rsidR="004C5475" w:rsidRDefault="00D5158D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«Физическая культура и спорт: теория и методика преподавания в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образовательной организации»,  2022</w:t>
            </w:r>
          </w:p>
          <w:p w:rsidR="00D5158D" w:rsidRDefault="00D5158D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4C5475" w:rsidRPr="006E7761" w:rsidRDefault="004C5475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4C5475" w:rsidRDefault="00AE4CFA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НОО, ООО, СОО</w:t>
            </w:r>
          </w:p>
        </w:tc>
      </w:tr>
      <w:tr w:rsidR="00D5158D" w:rsidRPr="006E7761" w:rsidTr="00E34FFD">
        <w:trPr>
          <w:jc w:val="center"/>
        </w:trPr>
        <w:tc>
          <w:tcPr>
            <w:tcW w:w="1469" w:type="dxa"/>
            <w:shd w:val="clear" w:color="auto" w:fill="auto"/>
          </w:tcPr>
          <w:p w:rsidR="00D5158D" w:rsidRDefault="00D5158D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Джумаева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Жанет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334" w:type="dxa"/>
            <w:shd w:val="clear" w:color="auto" w:fill="auto"/>
          </w:tcPr>
          <w:p w:rsidR="00D5158D" w:rsidRDefault="00D5158D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Учитель </w:t>
            </w:r>
            <w:r w:rsidR="00AE4CFA">
              <w:rPr>
                <w:rFonts w:ascii="PT Astra Serif" w:hAnsi="PT Astra Serif"/>
                <w:sz w:val="20"/>
                <w:szCs w:val="20"/>
              </w:rPr>
              <w:t>чеченского языка и литературы</w:t>
            </w:r>
          </w:p>
        </w:tc>
        <w:tc>
          <w:tcPr>
            <w:tcW w:w="1337" w:type="dxa"/>
            <w:shd w:val="clear" w:color="auto" w:fill="auto"/>
          </w:tcPr>
          <w:p w:rsidR="00D5158D" w:rsidRDefault="00AE4CFA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родной язык, родная литература, география</w:t>
            </w:r>
          </w:p>
        </w:tc>
        <w:tc>
          <w:tcPr>
            <w:tcW w:w="1709" w:type="dxa"/>
            <w:shd w:val="clear" w:color="auto" w:fill="auto"/>
          </w:tcPr>
          <w:p w:rsidR="00D5158D" w:rsidRDefault="00AE4CFA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Высшее, квалификация бакалавр по направлению «44.03.05 Педагогическое образование (с двумя профилями подготовки)», 2022</w:t>
            </w:r>
          </w:p>
        </w:tc>
        <w:tc>
          <w:tcPr>
            <w:tcW w:w="799" w:type="dxa"/>
            <w:shd w:val="clear" w:color="auto" w:fill="auto"/>
          </w:tcPr>
          <w:p w:rsidR="00D5158D" w:rsidRDefault="00D5158D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:rsidR="00D5158D" w:rsidRDefault="00AE4CFA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«Разработка и проведение современного урока чеченского языка и литературы в соответствии с требованиями ФГОС ООО», 2022</w:t>
            </w:r>
          </w:p>
          <w:p w:rsidR="00AE4CFA" w:rsidRDefault="00AE4CFA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важном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: система работы классного руководителя (куратора), 2022</w:t>
            </w:r>
          </w:p>
          <w:p w:rsidR="00AE4CFA" w:rsidRDefault="00AE4CFA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«Реализация требований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обновленных ФГОС ООО, ФГОС СОО в работе учителя чеченского языка и литературы», 2023</w:t>
            </w:r>
          </w:p>
        </w:tc>
        <w:tc>
          <w:tcPr>
            <w:tcW w:w="1900" w:type="dxa"/>
            <w:shd w:val="clear" w:color="auto" w:fill="auto"/>
          </w:tcPr>
          <w:p w:rsidR="00D5158D" w:rsidRDefault="00E34FFD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14" w:type="dxa"/>
            <w:shd w:val="clear" w:color="auto" w:fill="auto"/>
          </w:tcPr>
          <w:p w:rsidR="00D5158D" w:rsidRPr="006E7761" w:rsidRDefault="00D5158D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D5158D" w:rsidRDefault="00AE4CFA" w:rsidP="00EA35C2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ООО, СОО</w:t>
            </w:r>
          </w:p>
        </w:tc>
      </w:tr>
      <w:tr w:rsidR="007949F1" w:rsidRPr="006E7761" w:rsidTr="00E34FFD">
        <w:trPr>
          <w:jc w:val="center"/>
        </w:trPr>
        <w:tc>
          <w:tcPr>
            <w:tcW w:w="1469" w:type="dxa"/>
            <w:shd w:val="clear" w:color="auto" w:fill="auto"/>
          </w:tcPr>
          <w:p w:rsidR="007949F1" w:rsidRPr="006E776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lastRenderedPageBreak/>
              <w:t>Байтарбиева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Петимат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Жандаровна</w:t>
            </w:r>
            <w:proofErr w:type="spellEnd"/>
          </w:p>
        </w:tc>
        <w:tc>
          <w:tcPr>
            <w:tcW w:w="1334" w:type="dxa"/>
            <w:shd w:val="clear" w:color="auto" w:fill="auto"/>
          </w:tcPr>
          <w:p w:rsidR="007949F1" w:rsidRPr="006E776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начальных классов, учитель химии и биологии</w:t>
            </w:r>
          </w:p>
        </w:tc>
        <w:tc>
          <w:tcPr>
            <w:tcW w:w="1337" w:type="dxa"/>
            <w:shd w:val="clear" w:color="auto" w:fill="auto"/>
          </w:tcPr>
          <w:p w:rsidR="007949F1" w:rsidRPr="006E776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русский язык, литературное чтение, родной язык, литературное чтение на родном языке, математика, окружающий мир, труд, музыка, химия, биология</w:t>
            </w:r>
            <w:proofErr w:type="gramEnd"/>
          </w:p>
        </w:tc>
        <w:tc>
          <w:tcPr>
            <w:tcW w:w="1709" w:type="dxa"/>
            <w:shd w:val="clear" w:color="auto" w:fill="auto"/>
          </w:tcPr>
          <w:p w:rsidR="007949F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Среднее профессиональное, специальность «44.02.02 Преподавание в начальных классах»</w:t>
            </w:r>
          </w:p>
          <w:p w:rsidR="007949F1" w:rsidRPr="006E776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Квалификация « Учитель начальных классов»</w:t>
            </w:r>
          </w:p>
        </w:tc>
        <w:tc>
          <w:tcPr>
            <w:tcW w:w="799" w:type="dxa"/>
            <w:shd w:val="clear" w:color="auto" w:fill="auto"/>
          </w:tcPr>
          <w:p w:rsidR="007949F1" w:rsidRPr="006E776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7949F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«Реализация требований обновленных ФГОС НОО, ФГОС ООО в работе учителя», 2022</w:t>
            </w:r>
          </w:p>
          <w:p w:rsidR="007949F1" w:rsidRPr="006E776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«Использование современного учебного оборудования в центрах образования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естественно-научной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технологической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направленностей «Точка роста», 2023</w:t>
            </w:r>
          </w:p>
        </w:tc>
        <w:tc>
          <w:tcPr>
            <w:tcW w:w="1900" w:type="dxa"/>
            <w:shd w:val="clear" w:color="auto" w:fill="auto"/>
          </w:tcPr>
          <w:p w:rsidR="007949F1" w:rsidRPr="006E776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14" w:type="dxa"/>
            <w:shd w:val="clear" w:color="auto" w:fill="auto"/>
          </w:tcPr>
          <w:p w:rsidR="007949F1" w:rsidRPr="006E776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7949F1" w:rsidRPr="006E776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НОО, ООО, СОО</w:t>
            </w:r>
          </w:p>
        </w:tc>
      </w:tr>
      <w:tr w:rsidR="007949F1" w:rsidRPr="006E7761" w:rsidTr="00E34FFD">
        <w:trPr>
          <w:jc w:val="center"/>
        </w:trPr>
        <w:tc>
          <w:tcPr>
            <w:tcW w:w="1469" w:type="dxa"/>
            <w:shd w:val="clear" w:color="auto" w:fill="auto"/>
          </w:tcPr>
          <w:p w:rsidR="007949F1" w:rsidRDefault="00E34FFD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Алиев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Заурбек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Дагаевич</w:t>
            </w:r>
            <w:proofErr w:type="spellEnd"/>
          </w:p>
        </w:tc>
        <w:tc>
          <w:tcPr>
            <w:tcW w:w="1334" w:type="dxa"/>
            <w:shd w:val="clear" w:color="auto" w:fill="auto"/>
          </w:tcPr>
          <w:p w:rsidR="007949F1" w:rsidRDefault="00E34FFD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физики, труда (технология)</w:t>
            </w:r>
          </w:p>
        </w:tc>
        <w:tc>
          <w:tcPr>
            <w:tcW w:w="1337" w:type="dxa"/>
            <w:shd w:val="clear" w:color="auto" w:fill="auto"/>
          </w:tcPr>
          <w:p w:rsidR="007949F1" w:rsidRDefault="00E34FFD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Физика, труд (технология)</w:t>
            </w:r>
          </w:p>
        </w:tc>
        <w:tc>
          <w:tcPr>
            <w:tcW w:w="1709" w:type="dxa"/>
            <w:shd w:val="clear" w:color="auto" w:fill="auto"/>
          </w:tcPr>
          <w:p w:rsidR="007949F1" w:rsidRDefault="00E34FFD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Высшее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, специальность «Общетехнические дисциплины и труд», квалификация «учитель общетехнических дисциплин»</w:t>
            </w:r>
          </w:p>
        </w:tc>
        <w:tc>
          <w:tcPr>
            <w:tcW w:w="799" w:type="dxa"/>
            <w:shd w:val="clear" w:color="auto" w:fill="auto"/>
          </w:tcPr>
          <w:p w:rsidR="007949F1" w:rsidRDefault="00E34FFD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079" w:type="dxa"/>
            <w:shd w:val="clear" w:color="auto" w:fill="auto"/>
          </w:tcPr>
          <w:p w:rsidR="007949F1" w:rsidRDefault="00E34FFD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«Реализация требований обновленных ФГОС ООО, ФГОС СОО в работе учителя» (физика), 2023</w:t>
            </w:r>
          </w:p>
          <w:p w:rsidR="00E34FFD" w:rsidRDefault="00E34FFD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«Основы системы профилактики безнадзорности и правонарушений несовершеннолетних в соответствии с федеральным законодательством», 2024</w:t>
            </w:r>
          </w:p>
          <w:p w:rsidR="00E34FFD" w:rsidRDefault="00E34FFD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«Обучение учебному предмету «Труд (технология)» в условиях внесения изменений в ФОП ООО», 2024</w:t>
            </w:r>
          </w:p>
          <w:p w:rsidR="00E34FFD" w:rsidRDefault="00E34FFD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«Современные достижения отечественной науки для обеспечения технологического суверенитета страны (физика)», 2025 </w:t>
            </w:r>
          </w:p>
        </w:tc>
        <w:tc>
          <w:tcPr>
            <w:tcW w:w="1900" w:type="dxa"/>
            <w:shd w:val="clear" w:color="auto" w:fill="auto"/>
          </w:tcPr>
          <w:p w:rsidR="007949F1" w:rsidRDefault="00E34FFD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14" w:type="dxa"/>
            <w:shd w:val="clear" w:color="auto" w:fill="auto"/>
          </w:tcPr>
          <w:p w:rsidR="007949F1" w:rsidRPr="006E776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7949F1" w:rsidRDefault="00E34FFD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ООО, СОО</w:t>
            </w:r>
          </w:p>
        </w:tc>
      </w:tr>
      <w:tr w:rsidR="007949F1" w:rsidRPr="006E7761" w:rsidTr="00E34FFD">
        <w:trPr>
          <w:jc w:val="center"/>
        </w:trPr>
        <w:tc>
          <w:tcPr>
            <w:tcW w:w="1469" w:type="dxa"/>
            <w:shd w:val="clear" w:color="auto" w:fill="auto"/>
          </w:tcPr>
          <w:p w:rsidR="007949F1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lastRenderedPageBreak/>
              <w:t>Евдагаев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Исхан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1334" w:type="dxa"/>
            <w:shd w:val="clear" w:color="auto" w:fill="auto"/>
          </w:tcPr>
          <w:p w:rsidR="007949F1" w:rsidRDefault="00B82530" w:rsidP="00B82530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русского языка и литературы, учитель географии, учитель информатики</w:t>
            </w:r>
          </w:p>
        </w:tc>
        <w:tc>
          <w:tcPr>
            <w:tcW w:w="1337" w:type="dxa"/>
            <w:shd w:val="clear" w:color="auto" w:fill="auto"/>
          </w:tcPr>
          <w:p w:rsidR="007949F1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Русский язык, литература, информатика,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инф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. и ИКТ, география</w:t>
            </w:r>
          </w:p>
        </w:tc>
        <w:tc>
          <w:tcPr>
            <w:tcW w:w="1709" w:type="dxa"/>
            <w:shd w:val="clear" w:color="auto" w:fill="auto"/>
          </w:tcPr>
          <w:p w:rsidR="007949F1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Высшее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, освоил программу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по направлению подготовки «45.03.01 Филология»</w:t>
            </w:r>
          </w:p>
        </w:tc>
        <w:tc>
          <w:tcPr>
            <w:tcW w:w="799" w:type="dxa"/>
            <w:shd w:val="clear" w:color="auto" w:fill="auto"/>
          </w:tcPr>
          <w:p w:rsidR="007949F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:rsidR="007949F1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«Преподавание русского языка, литературного чтения, литературы, родных языков и родных литератур в условиях введения ФООП», 2023</w:t>
            </w:r>
          </w:p>
          <w:p w:rsidR="00B82530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«Актуальные вопросы преподавания информатики в общеобразовательных организациях», 2025</w:t>
            </w:r>
          </w:p>
        </w:tc>
        <w:tc>
          <w:tcPr>
            <w:tcW w:w="1900" w:type="dxa"/>
            <w:shd w:val="clear" w:color="auto" w:fill="auto"/>
          </w:tcPr>
          <w:p w:rsidR="007949F1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14" w:type="dxa"/>
            <w:shd w:val="clear" w:color="auto" w:fill="auto"/>
          </w:tcPr>
          <w:p w:rsidR="007949F1" w:rsidRPr="006E776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7949F1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ООП ООО, СОО</w:t>
            </w:r>
          </w:p>
        </w:tc>
      </w:tr>
      <w:tr w:rsidR="007949F1" w:rsidRPr="006E7761" w:rsidTr="00E34FFD">
        <w:trPr>
          <w:jc w:val="center"/>
        </w:trPr>
        <w:tc>
          <w:tcPr>
            <w:tcW w:w="1469" w:type="dxa"/>
            <w:shd w:val="clear" w:color="auto" w:fill="auto"/>
          </w:tcPr>
          <w:p w:rsidR="007949F1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Чукуева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Анжеда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Абоязитовна</w:t>
            </w:r>
            <w:proofErr w:type="spellEnd"/>
          </w:p>
        </w:tc>
        <w:tc>
          <w:tcPr>
            <w:tcW w:w="1334" w:type="dxa"/>
            <w:shd w:val="clear" w:color="auto" w:fill="auto"/>
          </w:tcPr>
          <w:p w:rsidR="007949F1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337" w:type="dxa"/>
            <w:shd w:val="clear" w:color="auto" w:fill="auto"/>
          </w:tcPr>
          <w:p w:rsidR="007949F1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Английский язык</w:t>
            </w:r>
          </w:p>
        </w:tc>
        <w:tc>
          <w:tcPr>
            <w:tcW w:w="1709" w:type="dxa"/>
            <w:shd w:val="clear" w:color="auto" w:fill="auto"/>
          </w:tcPr>
          <w:p w:rsidR="007949F1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Высшее, бакалавр по направлению подготовки «44.03.05. – педагогическое образование (с двумя профилями подготовки)»</w:t>
            </w:r>
          </w:p>
        </w:tc>
        <w:tc>
          <w:tcPr>
            <w:tcW w:w="799" w:type="dxa"/>
            <w:shd w:val="clear" w:color="auto" w:fill="auto"/>
          </w:tcPr>
          <w:p w:rsidR="007949F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:rsidR="007949F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auto"/>
          </w:tcPr>
          <w:p w:rsidR="007949F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7949F1" w:rsidRPr="006E776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7949F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949F1" w:rsidRPr="006E7761" w:rsidTr="00E34FFD">
        <w:trPr>
          <w:jc w:val="center"/>
        </w:trPr>
        <w:tc>
          <w:tcPr>
            <w:tcW w:w="1469" w:type="dxa"/>
            <w:shd w:val="clear" w:color="auto" w:fill="auto"/>
          </w:tcPr>
          <w:p w:rsidR="007949F1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Рондарь Ирина Николаевна</w:t>
            </w:r>
          </w:p>
        </w:tc>
        <w:tc>
          <w:tcPr>
            <w:tcW w:w="1334" w:type="dxa"/>
            <w:shd w:val="clear" w:color="auto" w:fill="auto"/>
          </w:tcPr>
          <w:p w:rsidR="007949F1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337" w:type="dxa"/>
            <w:shd w:val="clear" w:color="auto" w:fill="auto"/>
          </w:tcPr>
          <w:p w:rsidR="007949F1" w:rsidRDefault="00B82530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1709" w:type="dxa"/>
            <w:shd w:val="clear" w:color="auto" w:fill="auto"/>
          </w:tcPr>
          <w:p w:rsidR="007949F1" w:rsidRDefault="007B07BA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Высшее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>, специальность «русский язык и литература», квалификация «учитель русского языка и литературы»</w:t>
            </w:r>
          </w:p>
        </w:tc>
        <w:tc>
          <w:tcPr>
            <w:tcW w:w="799" w:type="dxa"/>
            <w:shd w:val="clear" w:color="auto" w:fill="auto"/>
          </w:tcPr>
          <w:p w:rsidR="007949F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:rsidR="007949F1" w:rsidRDefault="007B07BA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«организация системы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внутришкольного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контроля качества образования на уровне СОО», 2022</w:t>
            </w:r>
          </w:p>
          <w:p w:rsidR="007B07BA" w:rsidRDefault="007B07BA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«функциональная грамотность школьников», 2022</w:t>
            </w:r>
          </w:p>
          <w:p w:rsidR="007B07BA" w:rsidRDefault="007B07BA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«организация опытно-экспериментальной и научно-исследовательской деятельности в ОУ», 2022</w:t>
            </w:r>
          </w:p>
          <w:p w:rsidR="007B07BA" w:rsidRDefault="007B07BA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«управление реализацией обновленных ФГОС НОО и ФГОС ООО в школе», 2022</w:t>
            </w:r>
          </w:p>
          <w:p w:rsidR="007B07BA" w:rsidRDefault="007B07BA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«психолого-педагогическая диагностика в современном образовательном процессе», 2022</w:t>
            </w:r>
          </w:p>
          <w:p w:rsidR="001E5EE6" w:rsidRDefault="001E5EE6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«формирование системы управления качеством учреждений профессионального образования», 2022</w:t>
            </w:r>
          </w:p>
          <w:p w:rsidR="001E5EE6" w:rsidRDefault="001E5EE6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«организация системы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внутришкольного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контроля качества образования на уровне начального общего образования», 2022</w:t>
            </w:r>
          </w:p>
          <w:p w:rsidR="001E5EE6" w:rsidRDefault="001E5EE6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«работа классного руководителя по организации взаимодействия семьи и школы», 2022</w:t>
            </w:r>
          </w:p>
        </w:tc>
        <w:tc>
          <w:tcPr>
            <w:tcW w:w="1900" w:type="dxa"/>
            <w:shd w:val="clear" w:color="auto" w:fill="auto"/>
          </w:tcPr>
          <w:p w:rsidR="007949F1" w:rsidRDefault="007B07BA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Государаственное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 и  муниципальное управление», 2013</w:t>
            </w:r>
          </w:p>
          <w:p w:rsidR="007B07BA" w:rsidRDefault="007B07BA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«клиническая логопедия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.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Коррекционно-восстановительная помощь лицам с расстройствами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речевой деятельности» 2017</w:t>
            </w:r>
          </w:p>
        </w:tc>
        <w:tc>
          <w:tcPr>
            <w:tcW w:w="1914" w:type="dxa"/>
            <w:shd w:val="clear" w:color="auto" w:fill="auto"/>
          </w:tcPr>
          <w:p w:rsidR="007949F1" w:rsidRPr="006E776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auto"/>
          </w:tcPr>
          <w:p w:rsidR="007949F1" w:rsidRDefault="007949F1" w:rsidP="00C52308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6E7761" w:rsidRPr="00F70FB1" w:rsidRDefault="00F70FB1" w:rsidP="00EA35C2">
      <w:pPr>
        <w:pStyle w:val="a3"/>
        <w:rPr>
          <w:rFonts w:ascii="PT Astra Serif" w:hAnsi="PT Astra Serif"/>
          <w:sz w:val="24"/>
          <w:szCs w:val="28"/>
        </w:rPr>
      </w:pPr>
      <w:r w:rsidRPr="00F43F70">
        <w:rPr>
          <w:rFonts w:ascii="PT Astra Serif" w:hAnsi="PT Astra Serif"/>
          <w:b/>
          <w:sz w:val="24"/>
          <w:szCs w:val="28"/>
        </w:rPr>
        <w:lastRenderedPageBreak/>
        <w:t>*</w:t>
      </w:r>
      <w:r w:rsidRPr="00F70FB1">
        <w:rPr>
          <w:rFonts w:ascii="PT Astra Serif" w:hAnsi="PT Astra Serif"/>
          <w:sz w:val="24"/>
          <w:szCs w:val="28"/>
        </w:rPr>
        <w:t xml:space="preserve"> – в соответствии с трудовым договором;</w:t>
      </w:r>
    </w:p>
    <w:p w:rsidR="00F70FB1" w:rsidRPr="00F70FB1" w:rsidRDefault="00F70FB1" w:rsidP="00EA35C2">
      <w:pPr>
        <w:pStyle w:val="a3"/>
        <w:rPr>
          <w:rFonts w:ascii="PT Astra Serif" w:hAnsi="PT Astra Serif"/>
          <w:sz w:val="24"/>
          <w:szCs w:val="28"/>
        </w:rPr>
      </w:pPr>
      <w:r w:rsidRPr="00F43F70">
        <w:rPr>
          <w:rFonts w:ascii="PT Astra Serif" w:hAnsi="PT Astra Serif"/>
          <w:b/>
          <w:sz w:val="24"/>
          <w:szCs w:val="28"/>
        </w:rPr>
        <w:t>**</w:t>
      </w:r>
      <w:r w:rsidRPr="00F70FB1">
        <w:rPr>
          <w:rFonts w:ascii="PT Astra Serif" w:hAnsi="PT Astra Serif"/>
          <w:sz w:val="24"/>
          <w:szCs w:val="28"/>
        </w:rPr>
        <w:t xml:space="preserve"> –</w:t>
      </w:r>
      <w:r>
        <w:rPr>
          <w:rFonts w:ascii="PT Astra Serif" w:hAnsi="PT Astra Serif"/>
          <w:sz w:val="24"/>
          <w:szCs w:val="28"/>
        </w:rPr>
        <w:t xml:space="preserve"> </w:t>
      </w:r>
      <w:r w:rsidR="00DA56BE">
        <w:rPr>
          <w:rFonts w:ascii="PT Astra Serif" w:hAnsi="PT Astra Serif"/>
          <w:sz w:val="24"/>
          <w:szCs w:val="28"/>
        </w:rPr>
        <w:t xml:space="preserve">указывается в соответствии со сведениями из </w:t>
      </w:r>
      <w:r>
        <w:rPr>
          <w:rFonts w:ascii="PT Astra Serif" w:hAnsi="PT Astra Serif"/>
          <w:sz w:val="24"/>
          <w:szCs w:val="28"/>
        </w:rPr>
        <w:t>диплом</w:t>
      </w:r>
      <w:r w:rsidR="00DA56BE">
        <w:rPr>
          <w:rFonts w:ascii="PT Astra Serif" w:hAnsi="PT Astra Serif"/>
          <w:sz w:val="24"/>
          <w:szCs w:val="28"/>
        </w:rPr>
        <w:t>а</w:t>
      </w:r>
      <w:r>
        <w:rPr>
          <w:rFonts w:ascii="PT Astra Serif" w:hAnsi="PT Astra Serif"/>
          <w:sz w:val="24"/>
          <w:szCs w:val="28"/>
        </w:rPr>
        <w:t>;</w:t>
      </w:r>
    </w:p>
    <w:p w:rsidR="00F70FB1" w:rsidRDefault="00F70FB1" w:rsidP="00EA35C2">
      <w:pPr>
        <w:pStyle w:val="a3"/>
        <w:jc w:val="both"/>
        <w:rPr>
          <w:rFonts w:ascii="PT Astra Serif" w:hAnsi="PT Astra Serif"/>
          <w:sz w:val="24"/>
          <w:szCs w:val="28"/>
        </w:rPr>
      </w:pPr>
      <w:r w:rsidRPr="00F43F70">
        <w:rPr>
          <w:rFonts w:ascii="PT Astra Serif" w:hAnsi="PT Astra Serif"/>
          <w:b/>
          <w:sz w:val="24"/>
          <w:szCs w:val="28"/>
        </w:rPr>
        <w:lastRenderedPageBreak/>
        <w:t>***</w:t>
      </w:r>
      <w:r w:rsidRPr="00F70FB1">
        <w:rPr>
          <w:rFonts w:ascii="PT Astra Serif" w:hAnsi="PT Astra Serif"/>
          <w:sz w:val="24"/>
          <w:szCs w:val="28"/>
        </w:rPr>
        <w:t xml:space="preserve"> –</w:t>
      </w:r>
      <w:r>
        <w:rPr>
          <w:rFonts w:ascii="PT Astra Serif" w:hAnsi="PT Astra Serif"/>
          <w:sz w:val="24"/>
          <w:szCs w:val="28"/>
        </w:rPr>
        <w:t xml:space="preserve"> </w:t>
      </w:r>
      <w:r w:rsidR="00F43F70">
        <w:rPr>
          <w:rFonts w:ascii="PT Astra Serif" w:hAnsi="PT Astra Serif"/>
          <w:sz w:val="24"/>
          <w:szCs w:val="28"/>
        </w:rPr>
        <w:t xml:space="preserve">основные общеобразовательные программы: </w:t>
      </w:r>
      <w:r>
        <w:rPr>
          <w:rFonts w:ascii="PT Astra Serif" w:hAnsi="PT Astra Serif"/>
          <w:sz w:val="24"/>
          <w:szCs w:val="28"/>
        </w:rPr>
        <w:t xml:space="preserve">ООП НОО </w:t>
      </w:r>
      <w:r w:rsidR="00DA56BE">
        <w:rPr>
          <w:rFonts w:ascii="PT Astra Serif" w:hAnsi="PT Astra Serif"/>
          <w:sz w:val="24"/>
          <w:szCs w:val="28"/>
        </w:rPr>
        <w:t>–</w:t>
      </w:r>
      <w:r>
        <w:rPr>
          <w:rFonts w:ascii="PT Astra Serif" w:hAnsi="PT Astra Serif"/>
          <w:sz w:val="24"/>
          <w:szCs w:val="28"/>
        </w:rPr>
        <w:t xml:space="preserve"> </w:t>
      </w:r>
      <w:r w:rsidRPr="00F70FB1">
        <w:rPr>
          <w:rFonts w:ascii="PT Astra Serif" w:hAnsi="PT Astra Serif"/>
          <w:sz w:val="24"/>
          <w:szCs w:val="28"/>
        </w:rPr>
        <w:t>образовательн</w:t>
      </w:r>
      <w:r w:rsidR="00F43F70">
        <w:rPr>
          <w:rFonts w:ascii="PT Astra Serif" w:hAnsi="PT Astra Serif"/>
          <w:sz w:val="24"/>
          <w:szCs w:val="28"/>
        </w:rPr>
        <w:t>ая</w:t>
      </w:r>
      <w:r w:rsidRPr="00F70FB1">
        <w:rPr>
          <w:rFonts w:ascii="PT Astra Serif" w:hAnsi="PT Astra Serif"/>
          <w:sz w:val="24"/>
          <w:szCs w:val="28"/>
        </w:rPr>
        <w:t xml:space="preserve"> программ</w:t>
      </w:r>
      <w:r w:rsidR="00F43F70">
        <w:rPr>
          <w:rFonts w:ascii="PT Astra Serif" w:hAnsi="PT Astra Serif"/>
          <w:sz w:val="24"/>
          <w:szCs w:val="28"/>
        </w:rPr>
        <w:t>а</w:t>
      </w:r>
      <w:r w:rsidRPr="00F70FB1">
        <w:rPr>
          <w:rFonts w:ascii="PT Astra Serif" w:hAnsi="PT Astra Serif"/>
          <w:sz w:val="24"/>
          <w:szCs w:val="28"/>
        </w:rPr>
        <w:t xml:space="preserve"> начального общего образования, </w:t>
      </w:r>
      <w:r>
        <w:rPr>
          <w:rFonts w:ascii="PT Astra Serif" w:hAnsi="PT Astra Serif"/>
          <w:sz w:val="24"/>
          <w:szCs w:val="28"/>
        </w:rPr>
        <w:t xml:space="preserve">ООП ООО – </w:t>
      </w:r>
      <w:r w:rsidRPr="00F70FB1">
        <w:rPr>
          <w:rFonts w:ascii="PT Astra Serif" w:hAnsi="PT Astra Serif"/>
          <w:sz w:val="24"/>
          <w:szCs w:val="28"/>
        </w:rPr>
        <w:t>образовательн</w:t>
      </w:r>
      <w:r w:rsidR="00F43F70">
        <w:rPr>
          <w:rFonts w:ascii="PT Astra Serif" w:hAnsi="PT Astra Serif"/>
          <w:sz w:val="24"/>
          <w:szCs w:val="28"/>
        </w:rPr>
        <w:t>ая</w:t>
      </w:r>
      <w:r w:rsidRPr="00F70FB1">
        <w:rPr>
          <w:rFonts w:ascii="PT Astra Serif" w:hAnsi="PT Astra Serif"/>
          <w:sz w:val="24"/>
          <w:szCs w:val="28"/>
        </w:rPr>
        <w:t xml:space="preserve"> программ</w:t>
      </w:r>
      <w:r w:rsidR="00F43F70">
        <w:rPr>
          <w:rFonts w:ascii="PT Astra Serif" w:hAnsi="PT Astra Serif"/>
          <w:sz w:val="24"/>
          <w:szCs w:val="28"/>
        </w:rPr>
        <w:t>а</w:t>
      </w:r>
      <w:r w:rsidRPr="00F70FB1">
        <w:rPr>
          <w:rFonts w:ascii="PT Astra Serif" w:hAnsi="PT Astra Serif"/>
          <w:sz w:val="24"/>
          <w:szCs w:val="28"/>
        </w:rPr>
        <w:t xml:space="preserve"> основного общего образования, </w:t>
      </w:r>
      <w:r>
        <w:rPr>
          <w:rFonts w:ascii="PT Astra Serif" w:hAnsi="PT Astra Serif"/>
          <w:sz w:val="24"/>
          <w:szCs w:val="28"/>
        </w:rPr>
        <w:t xml:space="preserve">ООП СОО – </w:t>
      </w:r>
      <w:r w:rsidRPr="00F70FB1">
        <w:rPr>
          <w:rFonts w:ascii="PT Astra Serif" w:hAnsi="PT Astra Serif"/>
          <w:sz w:val="24"/>
          <w:szCs w:val="28"/>
        </w:rPr>
        <w:t>образовательн</w:t>
      </w:r>
      <w:r w:rsidR="00F43F70">
        <w:rPr>
          <w:rFonts w:ascii="PT Astra Serif" w:hAnsi="PT Astra Serif"/>
          <w:sz w:val="24"/>
          <w:szCs w:val="28"/>
        </w:rPr>
        <w:t>ая</w:t>
      </w:r>
      <w:r w:rsidRPr="00F70FB1">
        <w:rPr>
          <w:rFonts w:ascii="PT Astra Serif" w:hAnsi="PT Astra Serif"/>
          <w:sz w:val="24"/>
          <w:szCs w:val="28"/>
        </w:rPr>
        <w:t xml:space="preserve"> програ</w:t>
      </w:r>
      <w:r>
        <w:rPr>
          <w:rFonts w:ascii="PT Astra Serif" w:hAnsi="PT Astra Serif"/>
          <w:sz w:val="24"/>
          <w:szCs w:val="28"/>
        </w:rPr>
        <w:t>мм</w:t>
      </w:r>
      <w:r w:rsidR="00F43F70">
        <w:rPr>
          <w:rFonts w:ascii="PT Astra Serif" w:hAnsi="PT Astra Serif"/>
          <w:sz w:val="24"/>
          <w:szCs w:val="28"/>
        </w:rPr>
        <w:t>а</w:t>
      </w:r>
      <w:r>
        <w:rPr>
          <w:rFonts w:ascii="PT Astra Serif" w:hAnsi="PT Astra Serif"/>
          <w:sz w:val="24"/>
          <w:szCs w:val="28"/>
        </w:rPr>
        <w:t xml:space="preserve"> среднего общего образования.</w:t>
      </w:r>
    </w:p>
    <w:p w:rsidR="00F70FB1" w:rsidRDefault="00F70FB1" w:rsidP="00EA35C2">
      <w:pPr>
        <w:pStyle w:val="a3"/>
        <w:rPr>
          <w:rFonts w:ascii="PT Astra Serif" w:hAnsi="PT Astra Serif"/>
          <w:sz w:val="24"/>
          <w:szCs w:val="28"/>
        </w:rPr>
      </w:pPr>
    </w:p>
    <w:p w:rsidR="00F70FB1" w:rsidRPr="00F70FB1" w:rsidRDefault="00F70FB1" w:rsidP="00EA35C2">
      <w:pPr>
        <w:pStyle w:val="a3"/>
        <w:jc w:val="both"/>
        <w:rPr>
          <w:rFonts w:ascii="PT Astra Serif" w:hAnsi="PT Astra Serif"/>
          <w:sz w:val="24"/>
          <w:szCs w:val="28"/>
        </w:rPr>
      </w:pPr>
      <w:r w:rsidRPr="00F70FB1">
        <w:rPr>
          <w:rFonts w:ascii="PT Astra Serif" w:hAnsi="PT Astra Serif"/>
          <w:sz w:val="24"/>
          <w:szCs w:val="28"/>
        </w:rPr>
        <w:t>Если руководитель образовательной организации, его заместители, руководители филиалов</w:t>
      </w:r>
      <w:r>
        <w:rPr>
          <w:rFonts w:ascii="PT Astra Serif" w:hAnsi="PT Astra Serif"/>
          <w:sz w:val="24"/>
          <w:szCs w:val="28"/>
        </w:rPr>
        <w:t xml:space="preserve"> </w:t>
      </w:r>
      <w:r w:rsidRPr="00F70FB1">
        <w:rPr>
          <w:rFonts w:ascii="PT Astra Serif" w:hAnsi="PT Astra Serif"/>
          <w:sz w:val="24"/>
          <w:szCs w:val="28"/>
        </w:rPr>
        <w:t>образовательной организации выполняют</w:t>
      </w:r>
      <w:r>
        <w:rPr>
          <w:rFonts w:ascii="PT Astra Serif" w:hAnsi="PT Astra Serif"/>
          <w:sz w:val="24"/>
          <w:szCs w:val="28"/>
        </w:rPr>
        <w:t xml:space="preserve"> </w:t>
      </w:r>
      <w:r w:rsidRPr="00F70FB1">
        <w:rPr>
          <w:rFonts w:ascii="PT Astra Serif" w:hAnsi="PT Astra Serif"/>
          <w:sz w:val="24"/>
          <w:szCs w:val="28"/>
        </w:rPr>
        <w:t>педагогическую нагрузку по учебным предметам, курсам,</w:t>
      </w:r>
      <w:r>
        <w:rPr>
          <w:rFonts w:ascii="PT Astra Serif" w:hAnsi="PT Astra Serif"/>
          <w:sz w:val="24"/>
          <w:szCs w:val="28"/>
        </w:rPr>
        <w:t xml:space="preserve"> </w:t>
      </w:r>
      <w:r w:rsidRPr="00F70FB1">
        <w:rPr>
          <w:rFonts w:ascii="PT Astra Serif" w:hAnsi="PT Astra Serif"/>
          <w:sz w:val="24"/>
          <w:szCs w:val="28"/>
        </w:rPr>
        <w:t>дисциплинам (модулям), оформленную в соответствии с требованиями трудового законодательства</w:t>
      </w:r>
      <w:r>
        <w:rPr>
          <w:rFonts w:ascii="PT Astra Serif" w:hAnsi="PT Astra Serif"/>
          <w:sz w:val="24"/>
          <w:szCs w:val="28"/>
        </w:rPr>
        <w:t xml:space="preserve"> </w:t>
      </w:r>
      <w:r w:rsidRPr="00F70FB1">
        <w:rPr>
          <w:rFonts w:ascii="PT Astra Serif" w:hAnsi="PT Astra Serif"/>
          <w:sz w:val="24"/>
          <w:szCs w:val="28"/>
        </w:rPr>
        <w:t>Российской Федерации, то указанная информация о педагогической работе размещается в данном</w:t>
      </w:r>
      <w:r>
        <w:rPr>
          <w:rFonts w:ascii="PT Astra Serif" w:hAnsi="PT Astra Serif"/>
          <w:sz w:val="24"/>
          <w:szCs w:val="28"/>
        </w:rPr>
        <w:t xml:space="preserve"> </w:t>
      </w:r>
      <w:r w:rsidRPr="00F70FB1">
        <w:rPr>
          <w:rFonts w:ascii="PT Astra Serif" w:hAnsi="PT Astra Serif"/>
          <w:sz w:val="24"/>
          <w:szCs w:val="28"/>
        </w:rPr>
        <w:t>подразделе.</w:t>
      </w:r>
    </w:p>
    <w:sectPr w:rsidR="00F70FB1" w:rsidRPr="00F70FB1" w:rsidSect="000405A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68BB"/>
    <w:rsid w:val="00022708"/>
    <w:rsid w:val="00035AC2"/>
    <w:rsid w:val="000405AE"/>
    <w:rsid w:val="001128EB"/>
    <w:rsid w:val="001E5EE6"/>
    <w:rsid w:val="00211EBC"/>
    <w:rsid w:val="002168BB"/>
    <w:rsid w:val="003054C3"/>
    <w:rsid w:val="003254BD"/>
    <w:rsid w:val="003D7BEA"/>
    <w:rsid w:val="003F0EC6"/>
    <w:rsid w:val="00430C26"/>
    <w:rsid w:val="004C5475"/>
    <w:rsid w:val="005323AF"/>
    <w:rsid w:val="00601EB0"/>
    <w:rsid w:val="006476BD"/>
    <w:rsid w:val="006C2A20"/>
    <w:rsid w:val="006E7761"/>
    <w:rsid w:val="0070422A"/>
    <w:rsid w:val="007334A4"/>
    <w:rsid w:val="00760598"/>
    <w:rsid w:val="007756B0"/>
    <w:rsid w:val="00783502"/>
    <w:rsid w:val="007949F1"/>
    <w:rsid w:val="0079606D"/>
    <w:rsid w:val="007B07BA"/>
    <w:rsid w:val="008C30E5"/>
    <w:rsid w:val="009A07C6"/>
    <w:rsid w:val="00A12F09"/>
    <w:rsid w:val="00A31F09"/>
    <w:rsid w:val="00A71F9C"/>
    <w:rsid w:val="00A80904"/>
    <w:rsid w:val="00AE4CFA"/>
    <w:rsid w:val="00B3396D"/>
    <w:rsid w:val="00B61B44"/>
    <w:rsid w:val="00B82530"/>
    <w:rsid w:val="00BC33B4"/>
    <w:rsid w:val="00C326ED"/>
    <w:rsid w:val="00CF4212"/>
    <w:rsid w:val="00D5158D"/>
    <w:rsid w:val="00DA56BE"/>
    <w:rsid w:val="00E34FFD"/>
    <w:rsid w:val="00E914B7"/>
    <w:rsid w:val="00EA35C2"/>
    <w:rsid w:val="00F43F70"/>
    <w:rsid w:val="00F70FB1"/>
    <w:rsid w:val="00F8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761"/>
    <w:pPr>
      <w:spacing w:after="0" w:line="240" w:lineRule="auto"/>
    </w:pPr>
  </w:style>
  <w:style w:type="table" w:styleId="a4">
    <w:name w:val="Table Grid"/>
    <w:basedOn w:val="a1"/>
    <w:uiPriority w:val="39"/>
    <w:rsid w:val="006E7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3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3E175-D501-47BB-B9B2-10AFD117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7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2024-12-05T10:06:00Z</cp:lastPrinted>
  <dcterms:created xsi:type="dcterms:W3CDTF">2024-12-11T05:26:00Z</dcterms:created>
  <dcterms:modified xsi:type="dcterms:W3CDTF">2026-04-14T08:30:00Z</dcterms:modified>
</cp:coreProperties>
</file>